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11057"/>
      </w:tblGrid>
      <w:tr w:rsidR="00C8150C" w:rsidRPr="004D2793" w14:paraId="5BD8C9AE" w14:textId="77777777" w:rsidTr="0093473D">
        <w:trPr>
          <w:trHeight w:val="572"/>
        </w:trPr>
        <w:tc>
          <w:tcPr>
            <w:tcW w:w="14709" w:type="dxa"/>
            <w:gridSpan w:val="3"/>
            <w:tcBorders>
              <w:bottom w:val="single" w:sz="4" w:space="0" w:color="auto"/>
            </w:tcBorders>
            <w:shd w:val="clear" w:color="auto" w:fill="FFFFFF"/>
            <w:vAlign w:val="center"/>
          </w:tcPr>
          <w:p w14:paraId="28B3086C" w14:textId="77777777" w:rsidR="00C8150C" w:rsidRPr="00C8150C" w:rsidRDefault="00C8150C" w:rsidP="009A6AAB">
            <w:pPr>
              <w:pStyle w:val="Nagwek1"/>
            </w:pPr>
            <w:bookmarkStart w:id="0" w:name="_GoBack"/>
            <w:bookmarkEnd w:id="0"/>
            <w:r w:rsidRPr="00C8150C">
              <w:t>Program</w:t>
            </w:r>
            <w:r w:rsidR="005245AC">
              <w:t xml:space="preserve"> Operacyjny Inteligentny Rozwój</w:t>
            </w:r>
            <w:r w:rsidRPr="00C8150C">
              <w:t xml:space="preserve"> 2014 - 2020</w:t>
            </w:r>
          </w:p>
          <w:p w14:paraId="7756E695" w14:textId="77777777" w:rsidR="00C8150C" w:rsidRPr="004D2793" w:rsidRDefault="00C8150C" w:rsidP="00C8150C">
            <w:pPr>
              <w:spacing w:before="0" w:after="0"/>
              <w:jc w:val="center"/>
              <w:rPr>
                <w:rFonts w:ascii="Arial" w:hAnsi="Arial" w:cs="Arial"/>
                <w:sz w:val="22"/>
                <w:szCs w:val="22"/>
              </w:rPr>
            </w:pPr>
            <w:r w:rsidRPr="00C8150C">
              <w:rPr>
                <w:rFonts w:ascii="Arial" w:hAnsi="Arial" w:cs="Arial"/>
                <w:b/>
                <w:sz w:val="22"/>
                <w:szCs w:val="22"/>
              </w:rPr>
              <w:t>Kryteria wyboru projektów</w:t>
            </w:r>
          </w:p>
        </w:tc>
      </w:tr>
      <w:tr w:rsidR="00BF6532" w:rsidRPr="007A1908" w14:paraId="6029AC53" w14:textId="77777777" w:rsidTr="004D2793">
        <w:trPr>
          <w:trHeight w:val="427"/>
        </w:trPr>
        <w:tc>
          <w:tcPr>
            <w:tcW w:w="14709" w:type="dxa"/>
            <w:gridSpan w:val="3"/>
            <w:shd w:val="clear" w:color="auto" w:fill="FFFFFF"/>
            <w:vAlign w:val="center"/>
          </w:tcPr>
          <w:p w14:paraId="26BDF340" w14:textId="77777777" w:rsidR="00BF6532" w:rsidRPr="00F32BEC" w:rsidRDefault="00BF6532" w:rsidP="004D2793">
            <w:pPr>
              <w:spacing w:before="120" w:after="120" w:line="240" w:lineRule="auto"/>
              <w:rPr>
                <w:rFonts w:ascii="Arial" w:hAnsi="Arial" w:cs="Arial"/>
                <w:b/>
                <w:color w:val="FFFFFF"/>
                <w:sz w:val="22"/>
                <w:szCs w:val="22"/>
              </w:rPr>
            </w:pPr>
            <w:r w:rsidRPr="005979D7">
              <w:rPr>
                <w:rFonts w:ascii="Arial" w:hAnsi="Arial" w:cs="Arial"/>
                <w:b/>
                <w:sz w:val="22"/>
                <w:szCs w:val="22"/>
              </w:rPr>
              <w:t>II. Wsparcie otoczenia i potencjału przedsiębiorstw do prowadzenia działalności B+R+I</w:t>
            </w:r>
          </w:p>
        </w:tc>
      </w:tr>
      <w:tr w:rsidR="00BF6532" w:rsidRPr="007A1908" w14:paraId="71B1DA3D" w14:textId="77777777" w:rsidTr="00AC23D5">
        <w:trPr>
          <w:trHeight w:val="794"/>
        </w:trPr>
        <w:tc>
          <w:tcPr>
            <w:tcW w:w="1668" w:type="dxa"/>
            <w:shd w:val="clear" w:color="auto" w:fill="009999"/>
            <w:vAlign w:val="center"/>
          </w:tcPr>
          <w:p w14:paraId="39C4D055" w14:textId="77777777" w:rsidR="00BF6532" w:rsidRPr="004D2793" w:rsidRDefault="00BF6532" w:rsidP="007A1908">
            <w:pPr>
              <w:spacing w:before="0" w:after="0"/>
              <w:rPr>
                <w:rFonts w:ascii="Arial" w:hAnsi="Arial" w:cs="Arial"/>
                <w:b/>
                <w:color w:val="FFFFFF"/>
                <w:sz w:val="22"/>
                <w:szCs w:val="22"/>
              </w:rPr>
            </w:pPr>
            <w:r>
              <w:rPr>
                <w:rFonts w:ascii="Arial" w:hAnsi="Arial" w:cs="Arial"/>
                <w:b/>
                <w:color w:val="FFFFFF"/>
                <w:sz w:val="22"/>
                <w:szCs w:val="22"/>
              </w:rPr>
              <w:t>Numer d</w:t>
            </w:r>
            <w:r w:rsidRPr="004D2793">
              <w:rPr>
                <w:rFonts w:ascii="Arial" w:hAnsi="Arial" w:cs="Arial"/>
                <w:b/>
                <w:color w:val="FFFFFF"/>
                <w:sz w:val="22"/>
                <w:szCs w:val="22"/>
              </w:rPr>
              <w:t>ziałani</w:t>
            </w:r>
            <w:r>
              <w:rPr>
                <w:rFonts w:ascii="Arial" w:hAnsi="Arial" w:cs="Arial"/>
                <w:b/>
                <w:color w:val="FFFFFF"/>
                <w:sz w:val="22"/>
                <w:szCs w:val="22"/>
              </w:rPr>
              <w:t>a</w:t>
            </w:r>
            <w:r w:rsidRPr="004D2793">
              <w:rPr>
                <w:rFonts w:ascii="Arial" w:hAnsi="Arial" w:cs="Arial"/>
                <w:b/>
                <w:color w:val="FFFFFF"/>
                <w:sz w:val="22"/>
                <w:szCs w:val="22"/>
              </w:rPr>
              <w:t>/</w:t>
            </w:r>
            <w:r w:rsidR="00A90C52">
              <w:rPr>
                <w:rFonts w:ascii="Arial" w:hAnsi="Arial" w:cs="Arial"/>
                <w:b/>
                <w:color w:val="FFFFFF"/>
                <w:sz w:val="22"/>
                <w:szCs w:val="22"/>
              </w:rPr>
              <w:t xml:space="preserve"> </w:t>
            </w:r>
            <w:r>
              <w:rPr>
                <w:rFonts w:ascii="Arial" w:hAnsi="Arial" w:cs="Arial"/>
                <w:b/>
                <w:color w:val="FFFFFF"/>
                <w:sz w:val="22"/>
                <w:szCs w:val="22"/>
              </w:rPr>
              <w:t>p</w:t>
            </w:r>
            <w:r w:rsidRPr="004D2793">
              <w:rPr>
                <w:rFonts w:ascii="Arial" w:hAnsi="Arial" w:cs="Arial"/>
                <w:b/>
                <w:color w:val="FFFFFF"/>
                <w:sz w:val="22"/>
                <w:szCs w:val="22"/>
              </w:rPr>
              <w:t>oddziałani</w:t>
            </w:r>
            <w:r>
              <w:rPr>
                <w:rFonts w:ascii="Arial" w:hAnsi="Arial" w:cs="Arial"/>
                <w:b/>
                <w:color w:val="FFFFFF"/>
                <w:sz w:val="22"/>
                <w:szCs w:val="22"/>
              </w:rPr>
              <w:t>a</w:t>
            </w:r>
          </w:p>
        </w:tc>
        <w:tc>
          <w:tcPr>
            <w:tcW w:w="1984" w:type="dxa"/>
            <w:tcBorders>
              <w:bottom w:val="single" w:sz="4" w:space="0" w:color="auto"/>
            </w:tcBorders>
            <w:shd w:val="clear" w:color="auto" w:fill="009999"/>
            <w:vAlign w:val="center"/>
          </w:tcPr>
          <w:p w14:paraId="4E792119" w14:textId="77777777" w:rsidR="00BF6532" w:rsidRPr="004D2793" w:rsidRDefault="00BF6532" w:rsidP="00F32BEC">
            <w:pPr>
              <w:spacing w:before="0" w:after="0"/>
              <w:rPr>
                <w:rFonts w:ascii="Arial" w:hAnsi="Arial" w:cs="Arial"/>
                <w:b/>
                <w:color w:val="FFFFFF"/>
                <w:sz w:val="22"/>
                <w:szCs w:val="22"/>
              </w:rPr>
            </w:pPr>
            <w:r w:rsidRPr="004D2793">
              <w:rPr>
                <w:rFonts w:ascii="Arial" w:hAnsi="Arial" w:cs="Arial"/>
                <w:b/>
                <w:color w:val="FFFFFF"/>
                <w:sz w:val="22"/>
                <w:szCs w:val="22"/>
              </w:rPr>
              <w:t xml:space="preserve">Nazwa </w:t>
            </w:r>
            <w:r>
              <w:rPr>
                <w:rFonts w:ascii="Arial" w:hAnsi="Arial" w:cs="Arial"/>
                <w:b/>
                <w:color w:val="FFFFFF"/>
                <w:sz w:val="22"/>
                <w:szCs w:val="22"/>
              </w:rPr>
              <w:t>działania</w:t>
            </w:r>
          </w:p>
        </w:tc>
        <w:tc>
          <w:tcPr>
            <w:tcW w:w="11057" w:type="dxa"/>
            <w:tcBorders>
              <w:bottom w:val="single" w:sz="4" w:space="0" w:color="auto"/>
            </w:tcBorders>
            <w:shd w:val="clear" w:color="auto" w:fill="009999"/>
            <w:vAlign w:val="center"/>
          </w:tcPr>
          <w:p w14:paraId="17F79C38" w14:textId="77777777" w:rsidR="00FB4940" w:rsidRPr="002C6FA0" w:rsidRDefault="00FB4940" w:rsidP="00FB4940">
            <w:pPr>
              <w:spacing w:before="0" w:after="0"/>
              <w:jc w:val="center"/>
              <w:rPr>
                <w:rFonts w:ascii="Arial" w:hAnsi="Arial" w:cs="Arial"/>
                <w:b/>
                <w:outline/>
                <w:color w:val="4BACC6" w:themeColor="accent5"/>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2C6FA0">
              <w:rPr>
                <w:rFonts w:ascii="Arial" w:hAnsi="Arial" w:cs="Arial"/>
                <w:b/>
                <w:outline/>
                <w:color w:val="4BACC6" w:themeColor="accent5"/>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Nazwa poddziałania i kryteria</w:t>
            </w:r>
          </w:p>
          <w:p w14:paraId="1130C58C" w14:textId="77777777" w:rsidR="00BF6532" w:rsidRPr="00F32BEC" w:rsidRDefault="00BF6532" w:rsidP="00921210">
            <w:pPr>
              <w:spacing w:before="0" w:after="0"/>
              <w:jc w:val="center"/>
              <w:rPr>
                <w:rFonts w:ascii="Arial" w:hAnsi="Arial" w:cs="Arial"/>
                <w:b/>
                <w:color w:val="FFFFFF"/>
                <w:sz w:val="22"/>
                <w:szCs w:val="22"/>
              </w:rPr>
            </w:pPr>
          </w:p>
          <w:p w14:paraId="17173DFD" w14:textId="77777777" w:rsidR="00BF6532" w:rsidRPr="004D2793" w:rsidRDefault="00BF6532" w:rsidP="00921210">
            <w:pPr>
              <w:spacing w:before="0" w:after="0"/>
              <w:jc w:val="center"/>
              <w:rPr>
                <w:rFonts w:ascii="Arial" w:hAnsi="Arial" w:cs="Arial"/>
                <w:b/>
                <w:color w:val="FFFFFF"/>
                <w:sz w:val="22"/>
                <w:szCs w:val="22"/>
              </w:rPr>
            </w:pPr>
          </w:p>
        </w:tc>
      </w:tr>
      <w:tr w:rsidR="00BF6532" w:rsidRPr="009A6A77" w14:paraId="49A68B73" w14:textId="77777777" w:rsidTr="00AC23D5">
        <w:trPr>
          <w:trHeight w:val="577"/>
        </w:trPr>
        <w:tc>
          <w:tcPr>
            <w:tcW w:w="1668" w:type="dxa"/>
            <w:tcBorders>
              <w:bottom w:val="single" w:sz="4" w:space="0" w:color="auto"/>
            </w:tcBorders>
            <w:shd w:val="clear" w:color="auto" w:fill="FFFFFF"/>
            <w:vAlign w:val="center"/>
          </w:tcPr>
          <w:p w14:paraId="4F0E535D" w14:textId="77777777" w:rsidR="00BF6532" w:rsidRPr="009A6A77" w:rsidRDefault="008C4C8D" w:rsidP="00034D1D">
            <w:pPr>
              <w:autoSpaceDE w:val="0"/>
              <w:autoSpaceDN w:val="0"/>
              <w:adjustRightInd w:val="0"/>
              <w:spacing w:before="0" w:after="0"/>
              <w:rPr>
                <w:rFonts w:ascii="Arial" w:hAnsi="Arial" w:cs="Arial"/>
                <w:b/>
                <w:sz w:val="22"/>
                <w:szCs w:val="22"/>
              </w:rPr>
            </w:pPr>
            <w:r>
              <w:rPr>
                <w:rFonts w:ascii="Arial" w:hAnsi="Arial" w:cs="Arial"/>
                <w:b/>
                <w:sz w:val="22"/>
                <w:szCs w:val="22"/>
              </w:rPr>
              <w:t>2.3</w:t>
            </w:r>
          </w:p>
        </w:tc>
        <w:tc>
          <w:tcPr>
            <w:tcW w:w="1984" w:type="dxa"/>
            <w:tcBorders>
              <w:bottom w:val="single" w:sz="4" w:space="0" w:color="auto"/>
            </w:tcBorders>
            <w:shd w:val="clear" w:color="auto" w:fill="FFFFFF"/>
            <w:vAlign w:val="center"/>
          </w:tcPr>
          <w:p w14:paraId="73A104B4" w14:textId="77777777" w:rsidR="00BF6532" w:rsidRPr="00F32BEC" w:rsidRDefault="008C4C8D" w:rsidP="00C8150C">
            <w:pPr>
              <w:autoSpaceDE w:val="0"/>
              <w:autoSpaceDN w:val="0"/>
              <w:adjustRightInd w:val="0"/>
              <w:spacing w:before="0" w:after="0"/>
              <w:rPr>
                <w:rFonts w:ascii="Arial" w:hAnsi="Arial" w:cs="Arial"/>
                <w:b/>
                <w:sz w:val="22"/>
                <w:szCs w:val="22"/>
              </w:rPr>
            </w:pPr>
            <w:r w:rsidRPr="004D2793">
              <w:rPr>
                <w:rFonts w:ascii="Arial" w:hAnsi="Arial" w:cs="Arial"/>
                <w:b/>
                <w:sz w:val="22"/>
                <w:szCs w:val="22"/>
              </w:rPr>
              <w:t>Proinnowacyjne usługi dla przedsiębiorstw</w:t>
            </w:r>
          </w:p>
        </w:tc>
        <w:tc>
          <w:tcPr>
            <w:tcW w:w="11057" w:type="dxa"/>
            <w:tcBorders>
              <w:bottom w:val="single" w:sz="4" w:space="0" w:color="auto"/>
            </w:tcBorders>
            <w:shd w:val="clear" w:color="auto" w:fill="FFFFFF"/>
            <w:vAlign w:val="center"/>
          </w:tcPr>
          <w:p w14:paraId="033E5924" w14:textId="77777777" w:rsidR="00BF6532" w:rsidRPr="00034D1D" w:rsidRDefault="008C4C8D" w:rsidP="004D2793">
            <w:pPr>
              <w:autoSpaceDE w:val="0"/>
              <w:autoSpaceDN w:val="0"/>
              <w:adjustRightInd w:val="0"/>
              <w:spacing w:before="0" w:after="0"/>
              <w:rPr>
                <w:rFonts w:ascii="Arial" w:hAnsi="Arial" w:cs="Arial"/>
                <w:b/>
                <w:i/>
                <w:sz w:val="22"/>
                <w:szCs w:val="22"/>
                <w:u w:val="single"/>
              </w:rPr>
            </w:pPr>
            <w:r w:rsidRPr="00034D1D">
              <w:rPr>
                <w:rFonts w:ascii="Arial" w:hAnsi="Arial" w:cs="Arial"/>
                <w:b/>
                <w:i/>
                <w:sz w:val="22"/>
                <w:szCs w:val="22"/>
                <w:u w:val="single"/>
              </w:rPr>
              <w:t>Poddziałanie</w:t>
            </w:r>
            <w:r w:rsidR="00034D1D" w:rsidRPr="00034D1D">
              <w:rPr>
                <w:rFonts w:ascii="Arial" w:hAnsi="Arial" w:cs="Arial"/>
                <w:b/>
                <w:i/>
                <w:sz w:val="22"/>
                <w:szCs w:val="22"/>
                <w:u w:val="single"/>
              </w:rPr>
              <w:t xml:space="preserve"> </w:t>
            </w:r>
            <w:r w:rsidR="00F45CCD">
              <w:rPr>
                <w:rFonts w:ascii="Arial" w:hAnsi="Arial" w:cs="Arial"/>
                <w:b/>
                <w:i/>
                <w:sz w:val="22"/>
                <w:szCs w:val="22"/>
                <w:u w:val="single"/>
              </w:rPr>
              <w:t>2.3.2</w:t>
            </w:r>
            <w:r w:rsidR="00FB4940">
              <w:rPr>
                <w:rFonts w:ascii="Arial" w:hAnsi="Arial" w:cs="Arial"/>
                <w:b/>
                <w:i/>
                <w:sz w:val="22"/>
                <w:szCs w:val="22"/>
                <w:u w:val="single"/>
              </w:rPr>
              <w:t xml:space="preserve"> </w:t>
            </w:r>
            <w:r w:rsidRPr="00034D1D">
              <w:rPr>
                <w:rFonts w:ascii="Arial" w:hAnsi="Arial" w:cs="Arial"/>
                <w:b/>
                <w:i/>
                <w:sz w:val="22"/>
                <w:szCs w:val="22"/>
                <w:u w:val="single"/>
              </w:rPr>
              <w:t>Bony na innowacje dla MSP</w:t>
            </w:r>
            <w:r w:rsidR="00657DE8">
              <w:rPr>
                <w:rFonts w:ascii="Arial" w:hAnsi="Arial" w:cs="Arial"/>
                <w:b/>
                <w:i/>
                <w:sz w:val="22"/>
                <w:szCs w:val="22"/>
                <w:u w:val="single"/>
              </w:rPr>
              <w:t xml:space="preserve"> (II etap</w:t>
            </w:r>
            <w:r w:rsidR="00826AB0">
              <w:rPr>
                <w:rFonts w:ascii="Arial" w:hAnsi="Arial" w:cs="Arial"/>
                <w:b/>
                <w:i/>
                <w:sz w:val="22"/>
                <w:szCs w:val="22"/>
                <w:u w:val="single"/>
              </w:rPr>
              <w:t xml:space="preserve"> inwestycyjny</w:t>
            </w:r>
            <w:r w:rsidR="00657DE8">
              <w:rPr>
                <w:rFonts w:ascii="Arial" w:hAnsi="Arial" w:cs="Arial"/>
                <w:b/>
                <w:i/>
                <w:sz w:val="22"/>
                <w:szCs w:val="22"/>
                <w:u w:val="single"/>
              </w:rPr>
              <w:t>)</w:t>
            </w:r>
          </w:p>
          <w:p w14:paraId="09EE755A" w14:textId="77777777" w:rsidR="00FB4940" w:rsidRDefault="00FB4940" w:rsidP="00170D18">
            <w:pPr>
              <w:autoSpaceDE w:val="0"/>
              <w:autoSpaceDN w:val="0"/>
              <w:adjustRightInd w:val="0"/>
              <w:spacing w:before="0" w:after="0"/>
              <w:rPr>
                <w:rFonts w:ascii="Arial" w:hAnsi="Arial" w:cs="Arial"/>
                <w:b/>
                <w:sz w:val="22"/>
                <w:szCs w:val="22"/>
              </w:rPr>
            </w:pPr>
          </w:p>
          <w:p w14:paraId="1C18A4D0" w14:textId="77777777" w:rsidR="0019072F" w:rsidRDefault="0019072F" w:rsidP="0019072F">
            <w:pPr>
              <w:pStyle w:val="Akapitzlist"/>
              <w:numPr>
                <w:ilvl w:val="0"/>
                <w:numId w:val="11"/>
              </w:numPr>
              <w:rPr>
                <w:rFonts w:ascii="Arial" w:eastAsia="Arial" w:hAnsi="Arial" w:cs="Arial"/>
                <w:i/>
              </w:rPr>
            </w:pPr>
            <w:r w:rsidRPr="00267F83">
              <w:rPr>
                <w:rFonts w:ascii="Arial" w:hAnsi="Arial" w:cs="Arial"/>
                <w:spacing w:val="-4"/>
              </w:rPr>
              <w:t>Kwalifikow</w:t>
            </w:r>
            <w:r w:rsidRPr="00426857">
              <w:rPr>
                <w:rFonts w:ascii="Arial" w:hAnsi="Arial" w:cs="Arial"/>
                <w:spacing w:val="-4"/>
              </w:rPr>
              <w:t xml:space="preserve">alność Wnioskodawcy w ramach </w:t>
            </w:r>
            <w:r>
              <w:rPr>
                <w:rFonts w:ascii="Arial" w:hAnsi="Arial" w:cs="Arial"/>
                <w:spacing w:val="-4"/>
              </w:rPr>
              <w:t>pod</w:t>
            </w:r>
            <w:r w:rsidRPr="00267F83">
              <w:rPr>
                <w:rFonts w:ascii="Arial" w:hAnsi="Arial" w:cs="Arial"/>
                <w:spacing w:val="-4"/>
              </w:rPr>
              <w:t>działania</w:t>
            </w:r>
            <w:r>
              <w:rPr>
                <w:rFonts w:ascii="Arial" w:hAnsi="Arial" w:cs="Arial"/>
                <w:spacing w:val="-4"/>
              </w:rPr>
              <w:t xml:space="preserve"> </w:t>
            </w:r>
            <w:r w:rsidRPr="00267F83">
              <w:rPr>
                <w:rFonts w:ascii="Arial" w:eastAsia="Arial" w:hAnsi="Arial" w:cs="Arial"/>
                <w:i/>
              </w:rPr>
              <w:t>(punktacja 0 lub 1)</w:t>
            </w:r>
          </w:p>
          <w:p w14:paraId="787782FC" w14:textId="77777777" w:rsidR="0019072F" w:rsidRPr="00F52E25" w:rsidRDefault="0019072F" w:rsidP="0019072F">
            <w:pPr>
              <w:pStyle w:val="Akapitzlist"/>
              <w:numPr>
                <w:ilvl w:val="0"/>
                <w:numId w:val="11"/>
              </w:numPr>
              <w:spacing w:after="0" w:line="240" w:lineRule="auto"/>
              <w:rPr>
                <w:rFonts w:ascii="Arial" w:hAnsi="Arial" w:cs="Arial"/>
              </w:rPr>
            </w:pPr>
            <w:r w:rsidRPr="00F52E25">
              <w:rPr>
                <w:rFonts w:ascii="Arial" w:hAnsi="Arial" w:cs="Arial"/>
              </w:rPr>
              <w:t>Przedmiot projektu nie dotyczy rodzajów działalności wykluczonych z możliwości uzyskania wsparcia</w:t>
            </w:r>
          </w:p>
          <w:p w14:paraId="1BE900C9" w14:textId="77777777" w:rsidR="0019072F" w:rsidRDefault="0019072F" w:rsidP="00170D18">
            <w:pPr>
              <w:autoSpaceDE w:val="0"/>
              <w:autoSpaceDN w:val="0"/>
              <w:adjustRightInd w:val="0"/>
              <w:spacing w:before="0" w:after="0"/>
              <w:ind w:left="720"/>
              <w:rPr>
                <w:rFonts w:ascii="Arial" w:hAnsi="Arial" w:cs="Arial"/>
                <w:b/>
                <w:sz w:val="22"/>
                <w:szCs w:val="22"/>
              </w:rPr>
            </w:pPr>
            <w:r w:rsidRPr="00267F83">
              <w:rPr>
                <w:rFonts w:ascii="Arial" w:eastAsia="Arial" w:hAnsi="Arial" w:cs="Arial"/>
                <w:i/>
                <w:sz w:val="22"/>
                <w:szCs w:val="22"/>
              </w:rPr>
              <w:t>(punktacja 0 lub 1)</w:t>
            </w:r>
          </w:p>
          <w:p w14:paraId="54CFEB38" w14:textId="77777777" w:rsidR="0019072F" w:rsidRDefault="0019072F" w:rsidP="00170D18">
            <w:pPr>
              <w:pStyle w:val="Akapitzlist"/>
              <w:numPr>
                <w:ilvl w:val="0"/>
                <w:numId w:val="11"/>
              </w:numPr>
              <w:rPr>
                <w:rFonts w:ascii="Arial" w:eastAsia="Arial" w:hAnsi="Arial" w:cs="Arial"/>
                <w:i/>
              </w:rPr>
            </w:pPr>
            <w:r w:rsidRPr="00170D18">
              <w:rPr>
                <w:rFonts w:ascii="Arial" w:hAnsi="Arial" w:cs="Arial"/>
              </w:rPr>
              <w:t xml:space="preserve">Projekt jest zgodny z zasadami horyzontalnymi wymienionymi w art. 7 i 8 rozporządzenia Parlamentu Europejskiego i Rady (UE) nr 1303/2013 </w:t>
            </w:r>
            <w:r w:rsidRPr="00170D18">
              <w:rPr>
                <w:rFonts w:ascii="Arial" w:eastAsia="Arial" w:hAnsi="Arial" w:cs="Arial"/>
                <w:i/>
              </w:rPr>
              <w:t>(punktacja 0 lub 1)</w:t>
            </w:r>
          </w:p>
          <w:p w14:paraId="477FB922" w14:textId="77777777" w:rsidR="008C4C8D" w:rsidRPr="00170D18" w:rsidRDefault="008C4C8D" w:rsidP="00170D18">
            <w:pPr>
              <w:pStyle w:val="Akapitzlist"/>
              <w:numPr>
                <w:ilvl w:val="0"/>
                <w:numId w:val="11"/>
              </w:numPr>
              <w:spacing w:after="0"/>
              <w:ind w:left="714" w:hanging="357"/>
              <w:contextualSpacing w:val="0"/>
              <w:rPr>
                <w:rFonts w:ascii="Arial" w:hAnsi="Arial" w:cs="Arial"/>
                <w:i/>
              </w:rPr>
            </w:pPr>
            <w:r w:rsidRPr="00170D18">
              <w:rPr>
                <w:rFonts w:ascii="Arial" w:hAnsi="Arial" w:cs="Arial"/>
              </w:rPr>
              <w:t xml:space="preserve">Projekt jest zgodny z zakresem </w:t>
            </w:r>
            <w:r w:rsidR="0019072F" w:rsidRPr="00170D18">
              <w:rPr>
                <w:rFonts w:ascii="Arial" w:hAnsi="Arial" w:cs="Arial"/>
              </w:rPr>
              <w:t>pod</w:t>
            </w:r>
            <w:r w:rsidRPr="00170D18">
              <w:rPr>
                <w:rFonts w:ascii="Arial" w:hAnsi="Arial" w:cs="Arial"/>
              </w:rPr>
              <w:t xml:space="preserve">działania, a cel projektu jest uzasadniony i racjonalny </w:t>
            </w:r>
            <w:r w:rsidR="00816482" w:rsidRPr="00170D18">
              <w:rPr>
                <w:rFonts w:ascii="Arial" w:hAnsi="Arial" w:cs="Arial"/>
                <w:i/>
              </w:rPr>
              <w:t xml:space="preserve">(punktacja </w:t>
            </w:r>
            <w:r w:rsidR="00402FC5">
              <w:rPr>
                <w:rFonts w:ascii="Arial" w:hAnsi="Arial" w:cs="Arial"/>
                <w:i/>
              </w:rPr>
              <w:br/>
            </w:r>
            <w:r w:rsidR="00816482" w:rsidRPr="00170D18">
              <w:rPr>
                <w:rFonts w:ascii="Arial" w:hAnsi="Arial" w:cs="Arial"/>
                <w:i/>
              </w:rPr>
              <w:t>0 lub</w:t>
            </w:r>
            <w:r w:rsidR="00E4434F" w:rsidRPr="00170D18">
              <w:rPr>
                <w:rFonts w:ascii="Arial" w:hAnsi="Arial" w:cs="Arial"/>
                <w:i/>
              </w:rPr>
              <w:t xml:space="preserve"> </w:t>
            </w:r>
            <w:r w:rsidR="00816482" w:rsidRPr="00170D18">
              <w:rPr>
                <w:rFonts w:ascii="Arial" w:hAnsi="Arial" w:cs="Arial"/>
                <w:i/>
              </w:rPr>
              <w:t>1)</w:t>
            </w:r>
          </w:p>
          <w:p w14:paraId="09EE1583" w14:textId="44419965" w:rsidR="008C4C8D" w:rsidRPr="004D2793" w:rsidRDefault="008C4C8D" w:rsidP="00C60BB8">
            <w:pPr>
              <w:numPr>
                <w:ilvl w:val="0"/>
                <w:numId w:val="11"/>
              </w:numPr>
              <w:autoSpaceDE w:val="0"/>
              <w:autoSpaceDN w:val="0"/>
              <w:adjustRightInd w:val="0"/>
              <w:spacing w:before="0" w:after="0"/>
              <w:ind w:left="714" w:hanging="357"/>
              <w:rPr>
                <w:rFonts w:ascii="Arial" w:hAnsi="Arial" w:cs="Arial"/>
                <w:sz w:val="22"/>
                <w:szCs w:val="22"/>
              </w:rPr>
            </w:pPr>
            <w:r w:rsidRPr="004D2793">
              <w:rPr>
                <w:rFonts w:ascii="Arial" w:hAnsi="Arial" w:cs="Arial"/>
                <w:sz w:val="22"/>
                <w:szCs w:val="22"/>
              </w:rPr>
              <w:t xml:space="preserve">Projekt </w:t>
            </w:r>
            <w:r w:rsidR="009B76E6">
              <w:rPr>
                <w:rFonts w:ascii="Arial" w:hAnsi="Arial" w:cs="Arial"/>
                <w:sz w:val="22"/>
                <w:szCs w:val="22"/>
              </w:rPr>
              <w:t xml:space="preserve">wpisuje się w </w:t>
            </w:r>
            <w:r w:rsidRPr="004D2793">
              <w:rPr>
                <w:rFonts w:ascii="Arial" w:hAnsi="Arial" w:cs="Arial"/>
                <w:sz w:val="22"/>
                <w:szCs w:val="22"/>
              </w:rPr>
              <w:t xml:space="preserve"> Krajow</w:t>
            </w:r>
            <w:r w:rsidR="0004243F">
              <w:rPr>
                <w:rFonts w:ascii="Arial" w:hAnsi="Arial" w:cs="Arial"/>
                <w:sz w:val="22"/>
                <w:szCs w:val="22"/>
              </w:rPr>
              <w:t>ą</w:t>
            </w:r>
            <w:r w:rsidRPr="004D2793">
              <w:rPr>
                <w:rFonts w:ascii="Arial" w:hAnsi="Arial" w:cs="Arial"/>
                <w:sz w:val="22"/>
                <w:szCs w:val="22"/>
              </w:rPr>
              <w:t xml:space="preserve"> Inteligentn</w:t>
            </w:r>
            <w:r w:rsidR="0004243F">
              <w:rPr>
                <w:rFonts w:ascii="Arial" w:hAnsi="Arial" w:cs="Arial"/>
                <w:sz w:val="22"/>
                <w:szCs w:val="22"/>
              </w:rPr>
              <w:t>ą</w:t>
            </w:r>
            <w:r w:rsidRPr="004D2793">
              <w:rPr>
                <w:rFonts w:ascii="Arial" w:hAnsi="Arial" w:cs="Arial"/>
                <w:sz w:val="22"/>
                <w:szCs w:val="22"/>
              </w:rPr>
              <w:t xml:space="preserve"> Specjalizacj</w:t>
            </w:r>
            <w:r w:rsidR="0004243F">
              <w:rPr>
                <w:rFonts w:ascii="Arial" w:hAnsi="Arial" w:cs="Arial"/>
                <w:sz w:val="22"/>
                <w:szCs w:val="22"/>
              </w:rPr>
              <w:t>ę</w:t>
            </w:r>
            <w:r w:rsidR="00816482">
              <w:rPr>
                <w:rFonts w:ascii="Arial" w:hAnsi="Arial" w:cs="Arial"/>
                <w:sz w:val="22"/>
                <w:szCs w:val="22"/>
              </w:rPr>
              <w:t xml:space="preserve"> </w:t>
            </w:r>
            <w:r w:rsidR="00816482" w:rsidRPr="004D2793">
              <w:rPr>
                <w:rFonts w:ascii="Arial" w:hAnsi="Arial" w:cs="Arial"/>
                <w:i/>
                <w:sz w:val="22"/>
                <w:szCs w:val="22"/>
              </w:rPr>
              <w:t>(punktacja 0 lub</w:t>
            </w:r>
            <w:r w:rsidR="00E4434F">
              <w:rPr>
                <w:rFonts w:ascii="Arial" w:hAnsi="Arial" w:cs="Arial"/>
                <w:i/>
                <w:sz w:val="22"/>
                <w:szCs w:val="22"/>
              </w:rPr>
              <w:t xml:space="preserve"> </w:t>
            </w:r>
            <w:r w:rsidR="00816482" w:rsidRPr="004D2793">
              <w:rPr>
                <w:rFonts w:ascii="Arial" w:hAnsi="Arial" w:cs="Arial"/>
                <w:i/>
                <w:sz w:val="22"/>
                <w:szCs w:val="22"/>
              </w:rPr>
              <w:t>1)</w:t>
            </w:r>
          </w:p>
          <w:p w14:paraId="0DBBF2FF" w14:textId="77777777" w:rsidR="008C4C8D" w:rsidRPr="004D2793" w:rsidRDefault="008C4C8D" w:rsidP="00C60BB8">
            <w:pPr>
              <w:numPr>
                <w:ilvl w:val="0"/>
                <w:numId w:val="11"/>
              </w:numPr>
              <w:autoSpaceDE w:val="0"/>
              <w:autoSpaceDN w:val="0"/>
              <w:adjustRightInd w:val="0"/>
              <w:spacing w:before="0" w:after="0"/>
              <w:ind w:left="714" w:hanging="357"/>
              <w:rPr>
                <w:rFonts w:ascii="Arial" w:hAnsi="Arial" w:cs="Arial"/>
                <w:i/>
                <w:sz w:val="22"/>
                <w:szCs w:val="22"/>
              </w:rPr>
            </w:pPr>
            <w:r w:rsidRPr="004D2793">
              <w:rPr>
                <w:rFonts w:ascii="Arial" w:hAnsi="Arial" w:cs="Arial"/>
                <w:sz w:val="22"/>
                <w:szCs w:val="22"/>
              </w:rPr>
              <w:t>Wydatki kwalifikowalne są uzasadnione i racjonalne</w:t>
            </w:r>
            <w:r w:rsidR="0074181F">
              <w:rPr>
                <w:rFonts w:ascii="Arial" w:hAnsi="Arial" w:cs="Arial"/>
                <w:sz w:val="22"/>
                <w:szCs w:val="22"/>
              </w:rPr>
              <w:t xml:space="preserve"> oraz zgodne z obowiązującymi limitami</w:t>
            </w:r>
            <w:r>
              <w:rPr>
                <w:rFonts w:ascii="Arial" w:hAnsi="Arial" w:cs="Arial"/>
                <w:sz w:val="22"/>
                <w:szCs w:val="22"/>
              </w:rPr>
              <w:t xml:space="preserve"> </w:t>
            </w:r>
            <w:r w:rsidR="00816482" w:rsidRPr="004D2793">
              <w:rPr>
                <w:rFonts w:ascii="Arial" w:hAnsi="Arial" w:cs="Arial"/>
                <w:i/>
                <w:sz w:val="22"/>
                <w:szCs w:val="22"/>
              </w:rPr>
              <w:t>(punktacja 0 lub</w:t>
            </w:r>
            <w:r w:rsidR="00E4434F">
              <w:rPr>
                <w:rFonts w:ascii="Arial" w:hAnsi="Arial" w:cs="Arial"/>
                <w:i/>
                <w:sz w:val="22"/>
                <w:szCs w:val="22"/>
              </w:rPr>
              <w:t xml:space="preserve"> </w:t>
            </w:r>
            <w:r w:rsidR="00816482" w:rsidRPr="004D2793">
              <w:rPr>
                <w:rFonts w:ascii="Arial" w:hAnsi="Arial" w:cs="Arial"/>
                <w:i/>
                <w:sz w:val="22"/>
                <w:szCs w:val="22"/>
              </w:rPr>
              <w:t>1)</w:t>
            </w:r>
          </w:p>
          <w:p w14:paraId="7E65E126" w14:textId="77777777" w:rsidR="008C4C8D" w:rsidRPr="009A081C" w:rsidRDefault="008C4C8D" w:rsidP="00C60BB8">
            <w:pPr>
              <w:numPr>
                <w:ilvl w:val="0"/>
                <w:numId w:val="11"/>
              </w:numPr>
              <w:autoSpaceDE w:val="0"/>
              <w:autoSpaceDN w:val="0"/>
              <w:adjustRightInd w:val="0"/>
              <w:spacing w:before="0" w:after="0"/>
              <w:ind w:left="714" w:hanging="357"/>
              <w:rPr>
                <w:rFonts w:ascii="Arial" w:hAnsi="Arial" w:cs="Arial"/>
                <w:sz w:val="22"/>
                <w:szCs w:val="22"/>
              </w:rPr>
            </w:pPr>
            <w:r w:rsidRPr="004D2793">
              <w:rPr>
                <w:rFonts w:ascii="Arial" w:hAnsi="Arial" w:cs="Arial"/>
                <w:sz w:val="22"/>
                <w:szCs w:val="22"/>
              </w:rPr>
              <w:t>Wskaźniki projektu są obiektywnie weryfikowalne, odzwierciedlają założone cele projektu, adekwatne do projektu</w:t>
            </w:r>
            <w:r w:rsidRPr="004D2793">
              <w:rPr>
                <w:rFonts w:ascii="Arial" w:hAnsi="Arial" w:cs="Arial"/>
                <w:i/>
                <w:sz w:val="22"/>
                <w:szCs w:val="22"/>
              </w:rPr>
              <w:t xml:space="preserve"> </w:t>
            </w:r>
            <w:r w:rsidR="00816482" w:rsidRPr="004D2793">
              <w:rPr>
                <w:rFonts w:ascii="Arial" w:hAnsi="Arial" w:cs="Arial"/>
                <w:i/>
                <w:sz w:val="22"/>
                <w:szCs w:val="22"/>
              </w:rPr>
              <w:t>(punktacja 0 lub</w:t>
            </w:r>
            <w:r w:rsidR="00E4434F">
              <w:rPr>
                <w:rFonts w:ascii="Arial" w:hAnsi="Arial" w:cs="Arial"/>
                <w:i/>
                <w:sz w:val="22"/>
                <w:szCs w:val="22"/>
              </w:rPr>
              <w:t xml:space="preserve"> </w:t>
            </w:r>
            <w:r w:rsidR="00816482" w:rsidRPr="004D2793">
              <w:rPr>
                <w:rFonts w:ascii="Arial" w:hAnsi="Arial" w:cs="Arial"/>
                <w:i/>
                <w:sz w:val="22"/>
                <w:szCs w:val="22"/>
              </w:rPr>
              <w:t>1)</w:t>
            </w:r>
          </w:p>
          <w:p w14:paraId="257B57B5" w14:textId="77777777" w:rsidR="00AC2AC4" w:rsidRPr="00170D18" w:rsidRDefault="00AC2AC4" w:rsidP="00C60BB8">
            <w:pPr>
              <w:numPr>
                <w:ilvl w:val="0"/>
                <w:numId w:val="11"/>
              </w:numPr>
              <w:autoSpaceDE w:val="0"/>
              <w:autoSpaceDN w:val="0"/>
              <w:adjustRightInd w:val="0"/>
              <w:spacing w:before="0" w:after="0"/>
              <w:ind w:left="714" w:hanging="357"/>
              <w:rPr>
                <w:rFonts w:ascii="Arial" w:hAnsi="Arial" w:cs="Arial"/>
                <w:sz w:val="22"/>
                <w:szCs w:val="22"/>
              </w:rPr>
            </w:pPr>
            <w:r w:rsidRPr="00997721">
              <w:rPr>
                <w:rFonts w:ascii="Arial" w:eastAsia="Arial" w:hAnsi="Arial" w:cs="Arial"/>
                <w:sz w:val="22"/>
                <w:szCs w:val="22"/>
              </w:rPr>
              <w:t>Wnioskodawca posiada potencjał do realizacji projektu oraz do wdrożenia innowacji</w:t>
            </w:r>
            <w:r>
              <w:rPr>
                <w:rFonts w:ascii="Arial" w:eastAsia="Arial" w:hAnsi="Arial" w:cs="Arial"/>
                <w:sz w:val="22"/>
                <w:szCs w:val="22"/>
              </w:rPr>
              <w:t xml:space="preserve"> </w:t>
            </w:r>
            <w:r w:rsidRPr="004D2793">
              <w:rPr>
                <w:rFonts w:ascii="Arial" w:hAnsi="Arial" w:cs="Arial"/>
                <w:i/>
                <w:sz w:val="22"/>
                <w:szCs w:val="22"/>
              </w:rPr>
              <w:t>(punktacja 0 lub</w:t>
            </w:r>
            <w:r>
              <w:rPr>
                <w:rFonts w:ascii="Arial" w:hAnsi="Arial" w:cs="Arial"/>
                <w:i/>
                <w:sz w:val="22"/>
                <w:szCs w:val="22"/>
              </w:rPr>
              <w:t xml:space="preserve"> </w:t>
            </w:r>
            <w:r w:rsidRPr="004D2793">
              <w:rPr>
                <w:rFonts w:ascii="Arial" w:hAnsi="Arial" w:cs="Arial"/>
                <w:i/>
                <w:sz w:val="22"/>
                <w:szCs w:val="22"/>
              </w:rPr>
              <w:t>1)</w:t>
            </w:r>
          </w:p>
          <w:p w14:paraId="07E0799F" w14:textId="77777777" w:rsidR="00AC2AC4" w:rsidRPr="00DA15DF" w:rsidRDefault="00AC2AC4" w:rsidP="00C60BB8">
            <w:pPr>
              <w:numPr>
                <w:ilvl w:val="0"/>
                <w:numId w:val="11"/>
              </w:numPr>
              <w:autoSpaceDE w:val="0"/>
              <w:autoSpaceDN w:val="0"/>
              <w:adjustRightInd w:val="0"/>
              <w:spacing w:before="0" w:after="0"/>
              <w:ind w:left="714" w:hanging="357"/>
              <w:rPr>
                <w:rFonts w:ascii="Arial" w:hAnsi="Arial" w:cs="Arial"/>
                <w:sz w:val="22"/>
                <w:szCs w:val="22"/>
              </w:rPr>
            </w:pPr>
            <w:r w:rsidRPr="00C5612A">
              <w:rPr>
                <w:rFonts w:ascii="Arial" w:eastAsia="Arial" w:hAnsi="Arial" w:cs="Arial"/>
                <w:sz w:val="22"/>
                <w:szCs w:val="22"/>
              </w:rPr>
              <w:t>Projekt dotyczy inwestycji początkowej zgodnie z rozporządzeniem KE nr 651/2014</w:t>
            </w:r>
            <w:r w:rsidRPr="004D2793">
              <w:rPr>
                <w:rFonts w:ascii="Arial" w:hAnsi="Arial" w:cs="Arial"/>
                <w:i/>
                <w:sz w:val="22"/>
                <w:szCs w:val="22"/>
              </w:rPr>
              <w:t xml:space="preserve"> (punktacja 0 lub</w:t>
            </w:r>
            <w:r>
              <w:rPr>
                <w:rFonts w:ascii="Arial" w:hAnsi="Arial" w:cs="Arial"/>
                <w:i/>
                <w:sz w:val="22"/>
                <w:szCs w:val="22"/>
              </w:rPr>
              <w:t xml:space="preserve"> </w:t>
            </w:r>
            <w:r w:rsidRPr="004D2793">
              <w:rPr>
                <w:rFonts w:ascii="Arial" w:hAnsi="Arial" w:cs="Arial"/>
                <w:i/>
                <w:sz w:val="22"/>
                <w:szCs w:val="22"/>
              </w:rPr>
              <w:t>1)</w:t>
            </w:r>
          </w:p>
        </w:tc>
      </w:tr>
      <w:tr w:rsidR="009A6A77" w:rsidRPr="009A6A77" w14:paraId="2DDD50CD" w14:textId="77777777" w:rsidTr="001A58F6">
        <w:trPr>
          <w:trHeight w:val="958"/>
        </w:trPr>
        <w:tc>
          <w:tcPr>
            <w:tcW w:w="14709" w:type="dxa"/>
            <w:gridSpan w:val="3"/>
            <w:shd w:val="clear" w:color="auto" w:fill="FFFFFF"/>
            <w:vAlign w:val="center"/>
          </w:tcPr>
          <w:p w14:paraId="15408795" w14:textId="77777777" w:rsidR="009A6A77" w:rsidRDefault="009A6A77" w:rsidP="00170D18">
            <w:pPr>
              <w:spacing w:before="60" w:after="0" w:line="259" w:lineRule="auto"/>
              <w:ind w:left="357"/>
              <w:jc w:val="both"/>
              <w:rPr>
                <w:rFonts w:ascii="Arial" w:hAnsi="Arial" w:cs="Arial"/>
                <w:sz w:val="22"/>
                <w:szCs w:val="22"/>
              </w:rPr>
            </w:pPr>
            <w:r w:rsidRPr="009A6A77">
              <w:rPr>
                <w:rFonts w:ascii="Arial" w:hAnsi="Arial" w:cs="Arial"/>
                <w:sz w:val="22"/>
                <w:szCs w:val="22"/>
              </w:rPr>
              <w:t>Na ocenie merytorycznej (punktowej) można uzyskać maksymalnie</w:t>
            </w:r>
            <w:r w:rsidRPr="009A6A77">
              <w:rPr>
                <w:rFonts w:ascii="Arial" w:hAnsi="Arial" w:cs="Arial"/>
                <w:b/>
                <w:sz w:val="22"/>
                <w:szCs w:val="22"/>
              </w:rPr>
              <w:t xml:space="preserve"> </w:t>
            </w:r>
            <w:r w:rsidR="00A20823">
              <w:rPr>
                <w:rFonts w:ascii="Arial" w:hAnsi="Arial" w:cs="Arial"/>
                <w:b/>
                <w:sz w:val="22"/>
                <w:szCs w:val="22"/>
              </w:rPr>
              <w:t>9</w:t>
            </w:r>
            <w:r w:rsidRPr="009A6A77">
              <w:rPr>
                <w:rFonts w:ascii="Arial" w:hAnsi="Arial" w:cs="Arial"/>
                <w:sz w:val="22"/>
                <w:szCs w:val="22"/>
              </w:rPr>
              <w:t xml:space="preserve"> </w:t>
            </w:r>
            <w:r w:rsidRPr="00CA7C94">
              <w:rPr>
                <w:rFonts w:ascii="Arial" w:hAnsi="Arial" w:cs="Arial"/>
                <w:b/>
                <w:sz w:val="22"/>
                <w:szCs w:val="22"/>
              </w:rPr>
              <w:t>pkt.</w:t>
            </w:r>
            <w:r w:rsidRPr="009A6A77">
              <w:rPr>
                <w:rFonts w:ascii="Arial" w:hAnsi="Arial" w:cs="Arial"/>
                <w:sz w:val="22"/>
                <w:szCs w:val="22"/>
              </w:rPr>
              <w:t xml:space="preserve"> Minimalna liczba punktów warunkująca pozytywną ocenę projektu </w:t>
            </w:r>
            <w:r w:rsidR="00E7215E">
              <w:rPr>
                <w:rFonts w:ascii="Arial" w:hAnsi="Arial" w:cs="Arial"/>
                <w:sz w:val="22"/>
                <w:szCs w:val="22"/>
              </w:rPr>
              <w:br/>
            </w:r>
            <w:r w:rsidRPr="009A6A77">
              <w:rPr>
                <w:rFonts w:ascii="Arial" w:hAnsi="Arial" w:cs="Arial"/>
                <w:sz w:val="22"/>
                <w:szCs w:val="22"/>
              </w:rPr>
              <w:t xml:space="preserve">i kwalifikująca do umieszczenia projektu na liście projektów rekomendowanych do udzielenia wsparcia: </w:t>
            </w:r>
            <w:r w:rsidR="00A20823">
              <w:rPr>
                <w:rFonts w:ascii="Arial" w:hAnsi="Arial" w:cs="Arial"/>
                <w:b/>
                <w:sz w:val="22"/>
                <w:szCs w:val="22"/>
              </w:rPr>
              <w:t>9</w:t>
            </w:r>
            <w:r w:rsidRPr="009A6A77">
              <w:rPr>
                <w:rFonts w:ascii="Arial" w:hAnsi="Arial" w:cs="Arial"/>
                <w:b/>
                <w:sz w:val="22"/>
                <w:szCs w:val="22"/>
              </w:rPr>
              <w:t xml:space="preserve"> </w:t>
            </w:r>
            <w:r w:rsidRPr="00402FC5">
              <w:rPr>
                <w:rFonts w:ascii="Arial" w:hAnsi="Arial" w:cs="Arial"/>
                <w:b/>
                <w:sz w:val="22"/>
                <w:szCs w:val="22"/>
              </w:rPr>
              <w:t>pkt.</w:t>
            </w:r>
            <w:r w:rsidRPr="009A6A77">
              <w:rPr>
                <w:rFonts w:ascii="Arial" w:hAnsi="Arial" w:cs="Arial"/>
                <w:sz w:val="22"/>
                <w:szCs w:val="22"/>
              </w:rPr>
              <w:t xml:space="preserve"> </w:t>
            </w:r>
          </w:p>
          <w:p w14:paraId="679E1992" w14:textId="77777777" w:rsidR="009A6A77" w:rsidRPr="009A6A77" w:rsidRDefault="009A6A77" w:rsidP="004D2793">
            <w:pPr>
              <w:spacing w:before="120" w:after="120" w:line="240" w:lineRule="auto"/>
              <w:jc w:val="both"/>
              <w:rPr>
                <w:rFonts w:ascii="Arial" w:hAnsi="Arial" w:cs="Arial"/>
                <w:b/>
                <w:sz w:val="22"/>
                <w:szCs w:val="22"/>
              </w:rPr>
            </w:pPr>
            <w:r w:rsidRPr="009A6A77">
              <w:rPr>
                <w:rFonts w:ascii="Arial" w:hAnsi="Arial" w:cs="Arial"/>
                <w:b/>
                <w:sz w:val="22"/>
                <w:szCs w:val="22"/>
              </w:rPr>
              <w:t>Kryteria rozstrzygające:</w:t>
            </w:r>
          </w:p>
          <w:p w14:paraId="3747E9F4" w14:textId="77777777" w:rsidR="00E7215E" w:rsidRDefault="009A6A77" w:rsidP="00F32BEC">
            <w:pPr>
              <w:spacing w:before="0" w:after="0" w:line="240" w:lineRule="auto"/>
              <w:jc w:val="both"/>
              <w:rPr>
                <w:rFonts w:ascii="Arial" w:hAnsi="Arial" w:cs="Arial"/>
                <w:bCs/>
                <w:sz w:val="22"/>
                <w:szCs w:val="22"/>
              </w:rPr>
            </w:pPr>
            <w:r w:rsidRPr="009A6A77">
              <w:rPr>
                <w:rFonts w:ascii="Arial" w:hAnsi="Arial" w:cs="Arial"/>
                <w:bCs/>
                <w:sz w:val="22"/>
                <w:szCs w:val="22"/>
              </w:rPr>
              <w:t>W sytuacji, gdy wartość alokacji przeznaczona na dany nabór nie będzie pozwalała na objęcie wsparciem wszystkich projektów, które po ocenie merytorycznej (punktowej) uzyskały jednakową liczbę punktów, o kolejności na liście rankingowej decydować będ</w:t>
            </w:r>
            <w:r w:rsidR="00E7215E">
              <w:rPr>
                <w:rFonts w:ascii="Arial" w:hAnsi="Arial" w:cs="Arial"/>
                <w:bCs/>
                <w:sz w:val="22"/>
                <w:szCs w:val="22"/>
              </w:rPr>
              <w:t>ą kryteria rozstrzygające:</w:t>
            </w:r>
          </w:p>
          <w:p w14:paraId="5CE70F67" w14:textId="77777777" w:rsidR="00DA3135" w:rsidRDefault="009A6A77" w:rsidP="00170D18">
            <w:pPr>
              <w:spacing w:before="0" w:after="0" w:line="240" w:lineRule="auto"/>
              <w:jc w:val="both"/>
              <w:rPr>
                <w:rFonts w:ascii="Arial" w:hAnsi="Arial" w:cs="Arial"/>
                <w:sz w:val="22"/>
                <w:szCs w:val="22"/>
              </w:rPr>
            </w:pPr>
            <w:r w:rsidRPr="009A6A77">
              <w:rPr>
                <w:rFonts w:ascii="Arial" w:hAnsi="Arial" w:cs="Arial"/>
                <w:b/>
                <w:bCs/>
                <w:sz w:val="22"/>
                <w:szCs w:val="22"/>
              </w:rPr>
              <w:t xml:space="preserve">I stopnia </w:t>
            </w:r>
            <w:r w:rsidRPr="009A6A77">
              <w:rPr>
                <w:rFonts w:ascii="Arial" w:hAnsi="Arial" w:cs="Arial"/>
                <w:bCs/>
                <w:sz w:val="22"/>
                <w:szCs w:val="22"/>
              </w:rPr>
              <w:t>-</w:t>
            </w:r>
            <w:r w:rsidRPr="009A6A77">
              <w:rPr>
                <w:rFonts w:ascii="Arial" w:hAnsi="Arial" w:cs="Arial"/>
                <w:sz w:val="22"/>
                <w:szCs w:val="22"/>
              </w:rPr>
              <w:t xml:space="preserve"> </w:t>
            </w:r>
            <w:r w:rsidR="00DA3135" w:rsidRPr="000D06BF">
              <w:rPr>
                <w:rFonts w:ascii="Arial" w:hAnsi="Arial" w:cs="Arial"/>
                <w:i/>
                <w:sz w:val="22"/>
                <w:szCs w:val="22"/>
              </w:rPr>
              <w:t>Wnioskodawca jest członkiem Krajowego Klastra Kluczowego</w:t>
            </w:r>
            <w:r w:rsidR="00DA3135">
              <w:rPr>
                <w:rFonts w:ascii="Arial" w:hAnsi="Arial" w:cs="Arial"/>
              </w:rPr>
              <w:t xml:space="preserve"> – </w:t>
            </w:r>
            <w:r w:rsidR="00DA3135">
              <w:rPr>
                <w:rFonts w:ascii="Arial" w:hAnsi="Arial" w:cs="Arial"/>
                <w:sz w:val="22"/>
                <w:szCs w:val="22"/>
              </w:rPr>
              <w:t>w przypadku zastosowania tego kryterium wyższą pozycję na liście rankingowej otrzyma projekt złożony przez Wnioskodawcę, który</w:t>
            </w:r>
            <w:r w:rsidR="00DA3135" w:rsidRPr="00D94562">
              <w:rPr>
                <w:rFonts w:ascii="Arial" w:hAnsi="Arial" w:cs="Arial"/>
                <w:sz w:val="22"/>
                <w:szCs w:val="22"/>
              </w:rPr>
              <w:t xml:space="preserve"> na moment złożenia wniosku jest </w:t>
            </w:r>
            <w:r w:rsidR="00D440D5" w:rsidRPr="00D94562">
              <w:rPr>
                <w:rFonts w:ascii="Arial" w:hAnsi="Arial" w:cs="Arial"/>
                <w:sz w:val="22"/>
                <w:szCs w:val="22"/>
              </w:rPr>
              <w:t xml:space="preserve">od co najmniej 6 miesięcy </w:t>
            </w:r>
            <w:r w:rsidR="00D440D5" w:rsidRPr="004142DB">
              <w:rPr>
                <w:rFonts w:ascii="Arial" w:hAnsi="Arial" w:cs="Arial"/>
                <w:sz w:val="22"/>
                <w:szCs w:val="22"/>
              </w:rPr>
              <w:t>członkiem</w:t>
            </w:r>
            <w:r w:rsidR="00D440D5">
              <w:rPr>
                <w:rFonts w:ascii="Arial" w:hAnsi="Arial" w:cs="Arial"/>
                <w:sz w:val="22"/>
                <w:szCs w:val="22"/>
              </w:rPr>
              <w:t xml:space="preserve"> klastra, </w:t>
            </w:r>
            <w:r w:rsidR="00DA3135">
              <w:rPr>
                <w:rFonts w:ascii="Arial" w:hAnsi="Arial" w:cs="Arial"/>
                <w:sz w:val="22"/>
                <w:szCs w:val="22"/>
              </w:rPr>
              <w:lastRenderedPageBreak/>
              <w:t xml:space="preserve">który otrzymał status Krajowego Klastra Kluczowego </w:t>
            </w:r>
          </w:p>
          <w:p w14:paraId="2746D37D" w14:textId="77777777" w:rsidR="007B6007" w:rsidRPr="00813F66" w:rsidRDefault="009A6A77" w:rsidP="004D2793">
            <w:pPr>
              <w:spacing w:before="0" w:after="0" w:line="240" w:lineRule="auto"/>
              <w:jc w:val="both"/>
              <w:rPr>
                <w:rFonts w:ascii="Arial" w:hAnsi="Arial" w:cs="Arial"/>
                <w:sz w:val="22"/>
                <w:szCs w:val="22"/>
              </w:rPr>
            </w:pPr>
            <w:r w:rsidRPr="00813F66">
              <w:rPr>
                <w:rFonts w:ascii="Arial" w:hAnsi="Arial" w:cs="Arial"/>
                <w:b/>
                <w:bCs/>
                <w:sz w:val="22"/>
                <w:szCs w:val="22"/>
              </w:rPr>
              <w:t>I</w:t>
            </w:r>
            <w:r w:rsidR="006341A4">
              <w:rPr>
                <w:rFonts w:ascii="Arial" w:hAnsi="Arial" w:cs="Arial"/>
                <w:b/>
                <w:bCs/>
                <w:sz w:val="22"/>
                <w:szCs w:val="22"/>
              </w:rPr>
              <w:t>I</w:t>
            </w:r>
            <w:r w:rsidRPr="00813F66">
              <w:rPr>
                <w:rFonts w:ascii="Arial" w:hAnsi="Arial" w:cs="Arial"/>
                <w:b/>
                <w:bCs/>
                <w:sz w:val="22"/>
                <w:szCs w:val="22"/>
              </w:rPr>
              <w:t xml:space="preserve"> stopnia</w:t>
            </w:r>
            <w:r w:rsidRPr="00813F66">
              <w:rPr>
                <w:rFonts w:ascii="Arial" w:hAnsi="Arial" w:cs="Arial"/>
                <w:bCs/>
                <w:sz w:val="22"/>
                <w:szCs w:val="22"/>
              </w:rPr>
              <w:t xml:space="preserve"> </w:t>
            </w:r>
            <w:r w:rsidR="007B6007" w:rsidRPr="00813F66">
              <w:rPr>
                <w:rFonts w:ascii="Arial" w:hAnsi="Arial" w:cs="Arial"/>
                <w:i/>
                <w:sz w:val="22"/>
                <w:szCs w:val="22"/>
              </w:rPr>
              <w:t>Wskaźnik „</w:t>
            </w:r>
            <w:r w:rsidR="00770E5B" w:rsidRPr="00813F66">
              <w:rPr>
                <w:rFonts w:ascii="Arial" w:hAnsi="Arial" w:cs="Arial"/>
                <w:i/>
                <w:sz w:val="22"/>
                <w:szCs w:val="22"/>
              </w:rPr>
              <w:t>Ś</w:t>
            </w:r>
            <w:r w:rsidR="00DA3135" w:rsidRPr="00813F66">
              <w:rPr>
                <w:rFonts w:ascii="Arial" w:hAnsi="Arial" w:cs="Arial"/>
                <w:i/>
                <w:sz w:val="22"/>
                <w:szCs w:val="22"/>
              </w:rPr>
              <w:t>redni udział przedsiębiorstw innowacyjnych w ogólnej liczbie przedsiębiorstw przemysłowych i z sektora usług (%)</w:t>
            </w:r>
            <w:r w:rsidR="007B6007" w:rsidRPr="00813F66">
              <w:rPr>
                <w:rFonts w:ascii="Arial" w:hAnsi="Arial" w:cs="Arial"/>
                <w:i/>
                <w:sz w:val="22"/>
                <w:szCs w:val="22"/>
              </w:rPr>
              <w:t>”</w:t>
            </w:r>
            <w:r w:rsidRPr="00813F66">
              <w:rPr>
                <w:rFonts w:ascii="Arial" w:hAnsi="Arial" w:cs="Arial"/>
                <w:i/>
                <w:sz w:val="22"/>
                <w:szCs w:val="22"/>
              </w:rPr>
              <w:t xml:space="preserve"> </w:t>
            </w:r>
            <w:r w:rsidR="00813F66">
              <w:rPr>
                <w:rFonts w:ascii="Arial" w:hAnsi="Arial" w:cs="Arial"/>
                <w:i/>
                <w:sz w:val="22"/>
                <w:szCs w:val="22"/>
              </w:rPr>
              <w:t>.</w:t>
            </w:r>
            <w:r w:rsidR="00CC1F7E" w:rsidRPr="000C6A30">
              <w:rPr>
                <w:rFonts w:ascii="Arial" w:hAnsi="Arial" w:cs="Arial"/>
                <w:i/>
                <w:sz w:val="22"/>
                <w:szCs w:val="22"/>
              </w:rPr>
              <w:t>*</w:t>
            </w:r>
            <w:r w:rsidRPr="00813F66">
              <w:rPr>
                <w:rFonts w:ascii="Arial" w:hAnsi="Arial" w:cs="Arial"/>
                <w:sz w:val="22"/>
                <w:szCs w:val="22"/>
              </w:rPr>
              <w:t xml:space="preserve"> </w:t>
            </w:r>
          </w:p>
          <w:p w14:paraId="632C198E" w14:textId="77777777" w:rsidR="00952DBC" w:rsidRDefault="007B6007" w:rsidP="00690D4E">
            <w:pPr>
              <w:spacing w:before="0" w:after="0" w:line="240" w:lineRule="auto"/>
              <w:jc w:val="both"/>
              <w:rPr>
                <w:rFonts w:ascii="Arial" w:hAnsi="Arial" w:cs="Arial"/>
                <w:sz w:val="22"/>
                <w:szCs w:val="22"/>
              </w:rPr>
            </w:pPr>
            <w:r w:rsidRPr="00813F66">
              <w:rPr>
                <w:rFonts w:ascii="Arial" w:hAnsi="Arial" w:cs="Arial"/>
                <w:sz w:val="22"/>
                <w:szCs w:val="22"/>
              </w:rPr>
              <w:t>*</w:t>
            </w:r>
            <w:r w:rsidR="009A6A77" w:rsidRPr="00813F66">
              <w:rPr>
                <w:rFonts w:ascii="Arial" w:hAnsi="Arial" w:cs="Arial"/>
                <w:sz w:val="22"/>
                <w:szCs w:val="22"/>
              </w:rPr>
              <w:t xml:space="preserve">według </w:t>
            </w:r>
            <w:r w:rsidR="00172AD3" w:rsidRPr="00813F66">
              <w:rPr>
                <w:rFonts w:ascii="Arial" w:hAnsi="Arial" w:cs="Arial"/>
                <w:sz w:val="22"/>
                <w:szCs w:val="22"/>
              </w:rPr>
              <w:t xml:space="preserve">najnowszych </w:t>
            </w:r>
            <w:r w:rsidR="007C3A7D" w:rsidRPr="00813F66">
              <w:rPr>
                <w:rFonts w:ascii="Arial" w:hAnsi="Arial" w:cs="Arial"/>
                <w:sz w:val="22"/>
                <w:szCs w:val="22"/>
              </w:rPr>
              <w:t xml:space="preserve">danych w stosunku do dnia ogłoszenia konkursu </w:t>
            </w:r>
            <w:r w:rsidR="009A6A77" w:rsidRPr="00813F66">
              <w:rPr>
                <w:rFonts w:ascii="Arial" w:hAnsi="Arial" w:cs="Arial"/>
                <w:sz w:val="22"/>
                <w:szCs w:val="22"/>
              </w:rPr>
              <w:t>zawartych w systemie STRATEG dostępnym pod adresem internetowym</w:t>
            </w:r>
            <w:r w:rsidR="009A6A77" w:rsidRPr="009A6A77">
              <w:rPr>
                <w:rFonts w:ascii="Arial" w:hAnsi="Arial" w:cs="Arial"/>
                <w:sz w:val="22"/>
                <w:szCs w:val="22"/>
              </w:rPr>
              <w:t xml:space="preserve"> </w:t>
            </w:r>
            <w:hyperlink r:id="rId9" w:history="1">
              <w:r w:rsidR="009A6A77" w:rsidRPr="009A6A77">
                <w:rPr>
                  <w:rStyle w:val="Hipercze"/>
                  <w:rFonts w:ascii="Arial" w:hAnsi="Arial" w:cs="Arial"/>
                  <w:sz w:val="22"/>
                  <w:szCs w:val="22"/>
                </w:rPr>
                <w:t>http://strateg.stat.gov.pl/</w:t>
              </w:r>
            </w:hyperlink>
            <w:r>
              <w:t>.</w:t>
            </w:r>
            <w:r w:rsidR="009A6A77" w:rsidRPr="009A6A77">
              <w:rPr>
                <w:rFonts w:ascii="Arial" w:hAnsi="Arial" w:cs="Arial"/>
                <w:bCs/>
                <w:i/>
                <w:sz w:val="22"/>
                <w:szCs w:val="22"/>
              </w:rPr>
              <w:t xml:space="preserve"> </w:t>
            </w:r>
            <w:r>
              <w:rPr>
                <w:rFonts w:ascii="Arial" w:hAnsi="Arial" w:cs="Arial"/>
                <w:bCs/>
                <w:sz w:val="22"/>
                <w:szCs w:val="22"/>
              </w:rPr>
              <w:t>W</w:t>
            </w:r>
            <w:r w:rsidR="009A6A77" w:rsidRPr="009A6A77">
              <w:rPr>
                <w:rFonts w:ascii="Arial" w:hAnsi="Arial" w:cs="Arial"/>
                <w:bCs/>
                <w:sz w:val="22"/>
                <w:szCs w:val="22"/>
              </w:rPr>
              <w:t xml:space="preserve"> przypadku zastosowania tego kryterium wyższą pozycję na liście rankingowej otrzyma projekt złożony przez Wnioskodawcę, który posiada siedzibę w województwie z niższą wartością</w:t>
            </w:r>
            <w:r w:rsidR="003C7E54">
              <w:rPr>
                <w:rFonts w:ascii="Arial" w:hAnsi="Arial" w:cs="Arial"/>
                <w:bCs/>
                <w:sz w:val="22"/>
                <w:szCs w:val="22"/>
              </w:rPr>
              <w:t xml:space="preserve"> wskaźnika</w:t>
            </w:r>
            <w:r w:rsidR="009A6A77" w:rsidRPr="009A6A77">
              <w:rPr>
                <w:rFonts w:ascii="Arial" w:hAnsi="Arial" w:cs="Arial"/>
                <w:sz w:val="22"/>
                <w:szCs w:val="22"/>
              </w:rPr>
              <w:t>.</w:t>
            </w:r>
            <w:r w:rsidR="00D94562">
              <w:rPr>
                <w:rFonts w:ascii="Arial" w:hAnsi="Arial" w:cs="Arial"/>
                <w:sz w:val="22"/>
                <w:szCs w:val="22"/>
              </w:rPr>
              <w:t xml:space="preserve"> </w:t>
            </w:r>
            <w:r w:rsidR="007C3A7D">
              <w:rPr>
                <w:rFonts w:ascii="Arial" w:hAnsi="Arial" w:cs="Arial"/>
                <w:sz w:val="22"/>
                <w:szCs w:val="22"/>
              </w:rPr>
              <w:t>W przypadku, gdy dane z danego okresu nie będą dostępne dla wszystkich województw</w:t>
            </w:r>
            <w:r>
              <w:rPr>
                <w:rFonts w:ascii="Arial" w:hAnsi="Arial" w:cs="Arial"/>
                <w:sz w:val="22"/>
                <w:szCs w:val="22"/>
              </w:rPr>
              <w:t>,</w:t>
            </w:r>
            <w:r w:rsidR="007C3A7D">
              <w:rPr>
                <w:rFonts w:ascii="Arial" w:hAnsi="Arial" w:cs="Arial"/>
                <w:sz w:val="22"/>
                <w:szCs w:val="22"/>
              </w:rPr>
              <w:t xml:space="preserve"> d</w:t>
            </w:r>
            <w:r w:rsidR="007C3A7D" w:rsidRPr="007C3A7D">
              <w:rPr>
                <w:rFonts w:ascii="Arial" w:hAnsi="Arial" w:cs="Arial"/>
                <w:sz w:val="22"/>
                <w:szCs w:val="22"/>
              </w:rPr>
              <w:t xml:space="preserve">ane </w:t>
            </w:r>
            <w:r>
              <w:rPr>
                <w:rFonts w:ascii="Arial" w:hAnsi="Arial" w:cs="Arial"/>
                <w:sz w:val="22"/>
                <w:szCs w:val="22"/>
              </w:rPr>
              <w:t>zostaną</w:t>
            </w:r>
            <w:r w:rsidRPr="007C3A7D">
              <w:rPr>
                <w:rFonts w:ascii="Arial" w:hAnsi="Arial" w:cs="Arial"/>
                <w:sz w:val="22"/>
                <w:szCs w:val="22"/>
              </w:rPr>
              <w:t xml:space="preserve"> </w:t>
            </w:r>
            <w:r w:rsidR="007C3A7D" w:rsidRPr="007C3A7D">
              <w:rPr>
                <w:rFonts w:ascii="Arial" w:hAnsi="Arial" w:cs="Arial"/>
                <w:sz w:val="22"/>
                <w:szCs w:val="22"/>
              </w:rPr>
              <w:t>określone dla osta</w:t>
            </w:r>
            <w:r w:rsidR="007C3A7D">
              <w:rPr>
                <w:rFonts w:ascii="Arial" w:hAnsi="Arial" w:cs="Arial"/>
                <w:sz w:val="22"/>
                <w:szCs w:val="22"/>
              </w:rPr>
              <w:t>tniego roku, w którym były dostę</w:t>
            </w:r>
            <w:r w:rsidR="007C3A7D" w:rsidRPr="007C3A7D">
              <w:rPr>
                <w:rFonts w:ascii="Arial" w:hAnsi="Arial" w:cs="Arial"/>
                <w:sz w:val="22"/>
                <w:szCs w:val="22"/>
              </w:rPr>
              <w:t>pne dla wszystkich województw</w:t>
            </w:r>
            <w:r w:rsidR="007C3A7D">
              <w:rPr>
                <w:rFonts w:ascii="Arial" w:hAnsi="Arial" w:cs="Arial"/>
                <w:sz w:val="22"/>
                <w:szCs w:val="22"/>
              </w:rPr>
              <w:t>.</w:t>
            </w:r>
          </w:p>
        </w:tc>
      </w:tr>
    </w:tbl>
    <w:p w14:paraId="1E7197C0" w14:textId="77777777" w:rsidR="00E86346" w:rsidRPr="009A6A77" w:rsidRDefault="00E86346" w:rsidP="00991FFE">
      <w:pPr>
        <w:autoSpaceDE w:val="0"/>
        <w:autoSpaceDN w:val="0"/>
        <w:adjustRightInd w:val="0"/>
        <w:jc w:val="both"/>
        <w:rPr>
          <w:rFonts w:ascii="Arial" w:hAnsi="Arial" w:cs="Arial"/>
          <w:b/>
          <w:sz w:val="22"/>
          <w:szCs w:val="22"/>
        </w:rPr>
      </w:pPr>
    </w:p>
    <w:tbl>
      <w:tblP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363"/>
        <w:gridCol w:w="13"/>
        <w:gridCol w:w="7551"/>
        <w:gridCol w:w="13"/>
        <w:gridCol w:w="1534"/>
        <w:gridCol w:w="1324"/>
        <w:gridCol w:w="13"/>
      </w:tblGrid>
      <w:tr w:rsidR="008D26C5" w:rsidRPr="009A6A77" w14:paraId="0EC9BB1B" w14:textId="77777777" w:rsidTr="000B4F22">
        <w:trPr>
          <w:gridAfter w:val="1"/>
          <w:wAfter w:w="13" w:type="dxa"/>
        </w:trPr>
        <w:tc>
          <w:tcPr>
            <w:tcW w:w="14757" w:type="dxa"/>
            <w:gridSpan w:val="7"/>
            <w:shd w:val="clear" w:color="auto" w:fill="009999"/>
            <w:vAlign w:val="center"/>
          </w:tcPr>
          <w:p w14:paraId="06D75AF9" w14:textId="77777777" w:rsidR="008D26C5" w:rsidRPr="009A6A77" w:rsidRDefault="008D26C5" w:rsidP="0019072F">
            <w:pPr>
              <w:rPr>
                <w:rFonts w:ascii="Arial" w:hAnsi="Arial" w:cs="Arial"/>
                <w:b/>
                <w:sz w:val="22"/>
                <w:szCs w:val="22"/>
              </w:rPr>
            </w:pPr>
            <w:r w:rsidRPr="009A6A77">
              <w:rPr>
                <w:rFonts w:ascii="Arial" w:hAnsi="Arial" w:cs="Arial"/>
                <w:b/>
                <w:color w:val="FFFFFF"/>
                <w:sz w:val="22"/>
                <w:szCs w:val="22"/>
              </w:rPr>
              <w:t xml:space="preserve">Kryteria </w:t>
            </w:r>
            <w:r w:rsidR="0019072F">
              <w:rPr>
                <w:rFonts w:ascii="Arial" w:hAnsi="Arial" w:cs="Arial"/>
                <w:b/>
                <w:color w:val="FFFFFF"/>
                <w:sz w:val="22"/>
                <w:szCs w:val="22"/>
              </w:rPr>
              <w:t>wyboru projektów</w:t>
            </w:r>
          </w:p>
        </w:tc>
      </w:tr>
      <w:tr w:rsidR="008D26C5" w:rsidRPr="009A6A77" w14:paraId="1BF9D18B" w14:textId="77777777" w:rsidTr="00E72803">
        <w:trPr>
          <w:gridAfter w:val="1"/>
          <w:wAfter w:w="13" w:type="dxa"/>
          <w:trHeight w:val="287"/>
        </w:trPr>
        <w:tc>
          <w:tcPr>
            <w:tcW w:w="959" w:type="dxa"/>
            <w:shd w:val="clear" w:color="auto" w:fill="009999"/>
            <w:vAlign w:val="center"/>
          </w:tcPr>
          <w:p w14:paraId="6C1BBA92" w14:textId="77777777" w:rsidR="008D26C5" w:rsidRPr="009A6A77" w:rsidRDefault="008D26C5" w:rsidP="0024065C">
            <w:pPr>
              <w:ind w:left="284"/>
              <w:rPr>
                <w:rFonts w:ascii="Arial" w:hAnsi="Arial" w:cs="Arial"/>
                <w:b/>
                <w:color w:val="FFFFFF"/>
                <w:sz w:val="22"/>
                <w:szCs w:val="22"/>
              </w:rPr>
            </w:pPr>
            <w:r w:rsidRPr="009A6A77">
              <w:rPr>
                <w:rFonts w:ascii="Arial" w:hAnsi="Arial" w:cs="Arial"/>
                <w:b/>
                <w:color w:val="FFFFFF"/>
                <w:sz w:val="22"/>
                <w:szCs w:val="22"/>
              </w:rPr>
              <w:t>Lp.</w:t>
            </w:r>
          </w:p>
        </w:tc>
        <w:tc>
          <w:tcPr>
            <w:tcW w:w="3363" w:type="dxa"/>
            <w:shd w:val="clear" w:color="auto" w:fill="009999"/>
            <w:vAlign w:val="center"/>
          </w:tcPr>
          <w:p w14:paraId="7ED162FA" w14:textId="77777777" w:rsidR="008D26C5" w:rsidRPr="009A6A77" w:rsidRDefault="008D26C5" w:rsidP="0024065C">
            <w:pPr>
              <w:spacing w:before="0" w:after="0"/>
              <w:rPr>
                <w:rFonts w:ascii="Arial" w:hAnsi="Arial" w:cs="Arial"/>
                <w:b/>
                <w:color w:val="FFFFFF"/>
                <w:sz w:val="22"/>
                <w:szCs w:val="22"/>
              </w:rPr>
            </w:pPr>
            <w:r w:rsidRPr="009A6A77">
              <w:rPr>
                <w:rFonts w:ascii="Arial" w:hAnsi="Arial" w:cs="Arial"/>
                <w:b/>
                <w:color w:val="FFFFFF"/>
                <w:sz w:val="22"/>
                <w:szCs w:val="22"/>
              </w:rPr>
              <w:t>Nazwa Kryterium</w:t>
            </w:r>
          </w:p>
        </w:tc>
        <w:tc>
          <w:tcPr>
            <w:tcW w:w="7564" w:type="dxa"/>
            <w:gridSpan w:val="2"/>
            <w:shd w:val="clear" w:color="auto" w:fill="009999"/>
            <w:vAlign w:val="center"/>
          </w:tcPr>
          <w:p w14:paraId="41CF1F69" w14:textId="77777777" w:rsidR="008D26C5" w:rsidRPr="009A6A77" w:rsidRDefault="008D26C5" w:rsidP="00EE1526">
            <w:pPr>
              <w:spacing w:before="0" w:after="0"/>
              <w:jc w:val="center"/>
              <w:rPr>
                <w:rFonts w:ascii="Arial" w:hAnsi="Arial" w:cs="Arial"/>
                <w:b/>
                <w:color w:val="FFFFFF"/>
                <w:sz w:val="22"/>
                <w:szCs w:val="22"/>
              </w:rPr>
            </w:pPr>
            <w:r w:rsidRPr="009A6A77">
              <w:rPr>
                <w:rFonts w:ascii="Arial" w:hAnsi="Arial" w:cs="Arial"/>
                <w:b/>
                <w:color w:val="FFFFFF"/>
                <w:sz w:val="22"/>
                <w:szCs w:val="22"/>
              </w:rPr>
              <w:t>Opis kryterium</w:t>
            </w:r>
          </w:p>
        </w:tc>
        <w:tc>
          <w:tcPr>
            <w:tcW w:w="1547" w:type="dxa"/>
            <w:gridSpan w:val="2"/>
            <w:shd w:val="clear" w:color="auto" w:fill="009999"/>
            <w:vAlign w:val="center"/>
          </w:tcPr>
          <w:p w14:paraId="41F4CC19" w14:textId="77777777" w:rsidR="008D26C5" w:rsidRPr="009A6A77" w:rsidRDefault="008D26C5" w:rsidP="00EE1526">
            <w:pPr>
              <w:spacing w:before="0" w:after="0"/>
              <w:jc w:val="center"/>
              <w:rPr>
                <w:rFonts w:ascii="Arial" w:hAnsi="Arial" w:cs="Arial"/>
                <w:b/>
                <w:color w:val="FFFFFF"/>
                <w:sz w:val="22"/>
                <w:szCs w:val="22"/>
              </w:rPr>
            </w:pPr>
            <w:r w:rsidRPr="009A6A77">
              <w:rPr>
                <w:rFonts w:ascii="Arial" w:hAnsi="Arial" w:cs="Arial"/>
                <w:b/>
                <w:color w:val="FFFFFF"/>
                <w:sz w:val="22"/>
                <w:szCs w:val="22"/>
              </w:rPr>
              <w:t>Sposób oceny</w:t>
            </w:r>
          </w:p>
        </w:tc>
        <w:tc>
          <w:tcPr>
            <w:tcW w:w="1324" w:type="dxa"/>
            <w:shd w:val="clear" w:color="auto" w:fill="009999"/>
            <w:vAlign w:val="center"/>
          </w:tcPr>
          <w:p w14:paraId="6746A376" w14:textId="77777777" w:rsidR="008D26C5" w:rsidRPr="009A6A77" w:rsidRDefault="0019072F" w:rsidP="00EE1526">
            <w:pPr>
              <w:spacing w:before="0" w:after="0"/>
              <w:rPr>
                <w:rFonts w:ascii="Arial" w:hAnsi="Arial" w:cs="Arial"/>
                <w:b/>
                <w:color w:val="FFFFFF"/>
                <w:sz w:val="22"/>
                <w:szCs w:val="22"/>
              </w:rPr>
            </w:pPr>
            <w:r w:rsidRPr="004D2793">
              <w:rPr>
                <w:rFonts w:ascii="Arial" w:hAnsi="Arial" w:cs="Arial"/>
                <w:b/>
                <w:color w:val="FFFFFF"/>
                <w:sz w:val="22"/>
                <w:szCs w:val="22"/>
              </w:rPr>
              <w:t>Wymagan</w:t>
            </w:r>
            <w:r>
              <w:rPr>
                <w:rFonts w:ascii="Arial" w:hAnsi="Arial" w:cs="Arial"/>
                <w:b/>
                <w:color w:val="FFFFFF"/>
                <w:sz w:val="22"/>
                <w:szCs w:val="22"/>
              </w:rPr>
              <w:t>e</w:t>
            </w:r>
            <w:r w:rsidRPr="004D2793">
              <w:rPr>
                <w:rFonts w:ascii="Arial" w:hAnsi="Arial" w:cs="Arial"/>
                <w:b/>
                <w:color w:val="FFFFFF"/>
                <w:sz w:val="22"/>
                <w:szCs w:val="22"/>
              </w:rPr>
              <w:t xml:space="preserve"> </w:t>
            </w:r>
            <w:r>
              <w:rPr>
                <w:rFonts w:ascii="Arial" w:hAnsi="Arial" w:cs="Arial"/>
                <w:b/>
                <w:color w:val="FFFFFF"/>
                <w:sz w:val="22"/>
                <w:szCs w:val="22"/>
              </w:rPr>
              <w:t>minimum punktowe</w:t>
            </w:r>
          </w:p>
        </w:tc>
      </w:tr>
      <w:tr w:rsidR="008D26C5" w:rsidRPr="009A6A77" w14:paraId="7F906CA3" w14:textId="77777777" w:rsidTr="00E72803">
        <w:trPr>
          <w:gridAfter w:val="1"/>
          <w:wAfter w:w="13" w:type="dxa"/>
          <w:trHeight w:val="827"/>
        </w:trPr>
        <w:tc>
          <w:tcPr>
            <w:tcW w:w="959" w:type="dxa"/>
            <w:vAlign w:val="center"/>
          </w:tcPr>
          <w:p w14:paraId="59E875A5" w14:textId="77777777" w:rsidR="008D26C5" w:rsidRPr="00C319A4" w:rsidRDefault="008D26C5" w:rsidP="003933DD">
            <w:pPr>
              <w:pStyle w:val="Akapitzlist"/>
              <w:numPr>
                <w:ilvl w:val="0"/>
                <w:numId w:val="5"/>
              </w:numPr>
              <w:jc w:val="center"/>
              <w:rPr>
                <w:rFonts w:ascii="Arial" w:hAnsi="Arial" w:cs="Arial"/>
              </w:rPr>
            </w:pPr>
          </w:p>
        </w:tc>
        <w:tc>
          <w:tcPr>
            <w:tcW w:w="3363" w:type="dxa"/>
            <w:shd w:val="clear" w:color="auto" w:fill="auto"/>
          </w:tcPr>
          <w:p w14:paraId="45F624F7" w14:textId="77777777" w:rsidR="008D26C5" w:rsidRPr="00C319A4" w:rsidRDefault="0019072F" w:rsidP="004D2793">
            <w:pPr>
              <w:pStyle w:val="Akapitzlist"/>
              <w:spacing w:before="120" w:after="120" w:line="240" w:lineRule="auto"/>
              <w:ind w:left="0"/>
              <w:contextualSpacing w:val="0"/>
              <w:rPr>
                <w:rFonts w:ascii="Arial" w:hAnsi="Arial" w:cs="Arial"/>
              </w:rPr>
            </w:pPr>
            <w:r w:rsidRPr="00267F83">
              <w:rPr>
                <w:rFonts w:ascii="Arial" w:hAnsi="Arial" w:cs="Arial"/>
                <w:spacing w:val="-4"/>
              </w:rPr>
              <w:t>Kwalifikow</w:t>
            </w:r>
            <w:r w:rsidRPr="00426857">
              <w:rPr>
                <w:rFonts w:ascii="Arial" w:hAnsi="Arial" w:cs="Arial"/>
                <w:spacing w:val="-4"/>
              </w:rPr>
              <w:t xml:space="preserve">alność Wnioskodawcy w ramach </w:t>
            </w:r>
            <w:r>
              <w:rPr>
                <w:rFonts w:ascii="Arial" w:hAnsi="Arial" w:cs="Arial"/>
                <w:spacing w:val="-4"/>
              </w:rPr>
              <w:t>pod</w:t>
            </w:r>
            <w:r w:rsidRPr="00267F83">
              <w:rPr>
                <w:rFonts w:ascii="Arial" w:hAnsi="Arial" w:cs="Arial"/>
                <w:spacing w:val="-4"/>
              </w:rPr>
              <w:t>działania</w:t>
            </w:r>
            <w:r>
              <w:rPr>
                <w:rFonts w:ascii="Arial" w:hAnsi="Arial" w:cs="Arial"/>
                <w:spacing w:val="-4"/>
              </w:rPr>
              <w:t xml:space="preserve"> </w:t>
            </w:r>
          </w:p>
        </w:tc>
        <w:tc>
          <w:tcPr>
            <w:tcW w:w="7564" w:type="dxa"/>
            <w:gridSpan w:val="2"/>
            <w:shd w:val="clear" w:color="auto" w:fill="auto"/>
          </w:tcPr>
          <w:p w14:paraId="7C4CC8C9" w14:textId="77777777" w:rsidR="0019072F" w:rsidRPr="0019072F" w:rsidRDefault="0019072F" w:rsidP="0019072F">
            <w:pPr>
              <w:spacing w:before="0" w:after="120" w:line="240" w:lineRule="auto"/>
              <w:jc w:val="both"/>
              <w:rPr>
                <w:rFonts w:ascii="Arial" w:hAnsi="Arial" w:cs="Arial"/>
                <w:sz w:val="22"/>
                <w:szCs w:val="22"/>
              </w:rPr>
            </w:pPr>
            <w:r w:rsidRPr="0019072F">
              <w:rPr>
                <w:rFonts w:ascii="Arial" w:hAnsi="Arial" w:cs="Arial"/>
                <w:sz w:val="22"/>
                <w:szCs w:val="22"/>
              </w:rPr>
              <w:t xml:space="preserve">Wnioskodawca prowadzi działalność gospodarczą na terytorium Rzeczypospolitej Polskiej potwierdzoną wpisem do odpowiedniego rejestru: </w:t>
            </w:r>
          </w:p>
          <w:p w14:paraId="28BFB1F2" w14:textId="77777777" w:rsidR="0019072F" w:rsidRPr="0019072F" w:rsidRDefault="0019072F" w:rsidP="0019072F">
            <w:pPr>
              <w:numPr>
                <w:ilvl w:val="0"/>
                <w:numId w:val="2"/>
              </w:numPr>
              <w:spacing w:before="0" w:after="120" w:line="240" w:lineRule="auto"/>
              <w:ind w:left="357" w:hanging="357"/>
              <w:contextualSpacing/>
              <w:jc w:val="both"/>
              <w:rPr>
                <w:rFonts w:ascii="Arial" w:eastAsia="Calibri" w:hAnsi="Arial" w:cs="Arial"/>
                <w:sz w:val="22"/>
                <w:szCs w:val="22"/>
                <w:lang w:eastAsia="en-US"/>
              </w:rPr>
            </w:pPr>
            <w:r w:rsidRPr="0019072F">
              <w:rPr>
                <w:rFonts w:ascii="Arial" w:eastAsia="Calibri" w:hAnsi="Arial" w:cs="Arial"/>
                <w:sz w:val="22"/>
                <w:szCs w:val="22"/>
                <w:lang w:eastAsia="en-US"/>
              </w:rPr>
              <w:t xml:space="preserve">w przypadku przedsiębiorców zarejestrowanych w rejestrze przedsiębiorców w Krajowym Rejestrze Sądowym adres siedziby lub co najmniej jednego oddziału znajduje się na terytorium Rzeczypospolitej Polskiej, </w:t>
            </w:r>
          </w:p>
          <w:p w14:paraId="5D1A4C2E" w14:textId="77777777" w:rsidR="0019072F" w:rsidRPr="0019072F" w:rsidRDefault="0019072F" w:rsidP="0019072F">
            <w:pPr>
              <w:numPr>
                <w:ilvl w:val="0"/>
                <w:numId w:val="2"/>
              </w:numPr>
              <w:spacing w:before="0" w:after="120" w:line="240" w:lineRule="auto"/>
              <w:ind w:left="357" w:hanging="357"/>
              <w:jc w:val="both"/>
              <w:rPr>
                <w:rFonts w:ascii="Arial" w:eastAsia="Calibri" w:hAnsi="Arial" w:cs="Arial"/>
                <w:sz w:val="22"/>
                <w:szCs w:val="22"/>
                <w:lang w:eastAsia="en-US"/>
              </w:rPr>
            </w:pPr>
            <w:r w:rsidRPr="0019072F">
              <w:rPr>
                <w:rFonts w:ascii="Arial" w:eastAsia="Calibri" w:hAnsi="Arial" w:cs="Arial"/>
                <w:sz w:val="22"/>
                <w:szCs w:val="22"/>
                <w:lang w:eastAsia="en-US"/>
              </w:rPr>
              <w:t xml:space="preserve">w przypadku przedsiębiorców ujętych w Centralnej Ewidencji </w:t>
            </w:r>
            <w:r w:rsidRPr="0019072F">
              <w:rPr>
                <w:rFonts w:ascii="Arial" w:eastAsia="Calibri" w:hAnsi="Arial" w:cs="Arial"/>
                <w:sz w:val="22"/>
                <w:szCs w:val="22"/>
                <w:lang w:eastAsia="en-US"/>
              </w:rPr>
              <w:br/>
              <w:t>i Informacji Działalności Gospodarczej co najmniej jeden adres wykonywania działalności gospodarczej znajduje się na terytorium Rzeczypospolitej Polskiej.</w:t>
            </w:r>
          </w:p>
          <w:p w14:paraId="1B291805" w14:textId="77777777" w:rsidR="00C71182" w:rsidRDefault="00C71182" w:rsidP="0019072F">
            <w:pPr>
              <w:jc w:val="both"/>
              <w:rPr>
                <w:rFonts w:ascii="Arial" w:hAnsi="Arial" w:cs="Arial"/>
                <w:sz w:val="22"/>
                <w:szCs w:val="22"/>
              </w:rPr>
            </w:pPr>
            <w:r w:rsidRPr="00C71182">
              <w:rPr>
                <w:rFonts w:ascii="Arial" w:hAnsi="Arial" w:cs="Arial"/>
                <w:sz w:val="22"/>
                <w:szCs w:val="22"/>
              </w:rPr>
              <w:t xml:space="preserve">Wnioskodawca oświadcza, że zgodnie z art. 14 ust. 16 rozporządzenia KE nr 651/2014 nie dokonał przeniesienia do zakładu, w którym ma zostać dokonana inwestycja początkowa, której dotyczy wniosek o dofinansowanie, w ciągu dwóch lat poprzedzających złożenie wniosek o dofinansowanie, oraz nie planuje dokonać takiego przeniesienia w okresie dwóch lat od zakończenia inwestycji początkowej, której dotyczy wniosek </w:t>
            </w:r>
            <w:r w:rsidR="008D2122">
              <w:rPr>
                <w:rFonts w:ascii="Arial" w:hAnsi="Arial" w:cs="Arial"/>
                <w:sz w:val="22"/>
                <w:szCs w:val="22"/>
              </w:rPr>
              <w:br/>
            </w:r>
            <w:r w:rsidRPr="00C71182">
              <w:rPr>
                <w:rFonts w:ascii="Arial" w:hAnsi="Arial" w:cs="Arial"/>
                <w:sz w:val="22"/>
                <w:szCs w:val="22"/>
              </w:rPr>
              <w:lastRenderedPageBreak/>
              <w:t xml:space="preserve">o dofinansowanie.  </w:t>
            </w:r>
          </w:p>
          <w:p w14:paraId="128B46A5" w14:textId="77777777" w:rsidR="0019072F" w:rsidRDefault="0019072F" w:rsidP="0019072F">
            <w:pPr>
              <w:jc w:val="both"/>
              <w:rPr>
                <w:rFonts w:ascii="Arial" w:hAnsi="Arial" w:cs="Arial"/>
                <w:sz w:val="22"/>
                <w:szCs w:val="22"/>
              </w:rPr>
            </w:pPr>
            <w:r w:rsidRPr="0019072F">
              <w:rPr>
                <w:rFonts w:ascii="Arial" w:hAnsi="Arial" w:cs="Arial"/>
                <w:sz w:val="22"/>
                <w:szCs w:val="22"/>
              </w:rPr>
              <w:t xml:space="preserve">Ocena kryterium będzie dokonywana na podstawie oświadczeń Wnioskodawcy, będących integralną częścią wniosku o dofinansowanie oraz danych zawartych we wniosku o dofinansowanie. Przed podpisaniem umowy o dofinansowanie projektu dokonana zostanie weryfikacja spełniania powyższych warunków, w szczególności w oparciu o dokumenty wskazane w Regulaminie Konkursu. </w:t>
            </w:r>
          </w:p>
          <w:p w14:paraId="0421DEB8" w14:textId="77777777" w:rsidR="0019072F" w:rsidRPr="0019072F" w:rsidRDefault="0019072F" w:rsidP="0019072F">
            <w:pPr>
              <w:jc w:val="both"/>
              <w:rPr>
                <w:rFonts w:ascii="Arial" w:hAnsi="Arial" w:cs="Arial"/>
                <w:sz w:val="22"/>
                <w:szCs w:val="22"/>
              </w:rPr>
            </w:pPr>
            <w:r>
              <w:rPr>
                <w:rFonts w:ascii="Arial" w:hAnsi="Arial" w:cs="Arial"/>
                <w:sz w:val="22"/>
                <w:szCs w:val="22"/>
              </w:rPr>
              <w:t xml:space="preserve">W ramach kryterium ocenie będzie podlegać również, czy </w:t>
            </w:r>
            <w:r w:rsidRPr="0071097D">
              <w:rPr>
                <w:rFonts w:ascii="Arial" w:eastAsia="Calibri" w:hAnsi="Arial" w:cs="Arial"/>
                <w:bCs/>
                <w:sz w:val="22"/>
                <w:szCs w:val="22"/>
                <w:lang w:eastAsia="en-US"/>
              </w:rPr>
              <w:t>Wnioskodawca</w:t>
            </w:r>
            <w:r w:rsidR="0047711F">
              <w:rPr>
                <w:rFonts w:ascii="Arial" w:eastAsia="Calibri" w:hAnsi="Arial" w:cs="Arial"/>
                <w:bCs/>
                <w:sz w:val="22"/>
                <w:szCs w:val="22"/>
                <w:lang w:eastAsia="en-US"/>
              </w:rPr>
              <w:t xml:space="preserve"> prawidłowo zrealizował projekt w ramach I etapu Poddziałania 2.3.2 POIR, tj. złożył wniosek o płatność końcową, który został zatwierdzony przez PARP</w:t>
            </w:r>
            <w:r w:rsidRPr="00D204D2">
              <w:rPr>
                <w:rFonts w:ascii="Arial" w:eastAsia="Calibri" w:hAnsi="Arial" w:cs="Arial"/>
                <w:sz w:val="22"/>
                <w:szCs w:val="22"/>
                <w:lang w:eastAsia="en-US"/>
              </w:rPr>
              <w:t>.</w:t>
            </w:r>
            <w:r>
              <w:rPr>
                <w:rFonts w:ascii="Arial" w:eastAsia="Calibri" w:hAnsi="Arial" w:cs="Arial"/>
                <w:sz w:val="22"/>
                <w:szCs w:val="22"/>
                <w:lang w:eastAsia="en-US"/>
              </w:rPr>
              <w:t xml:space="preserve"> </w:t>
            </w:r>
            <w:r w:rsidR="00862B1C" w:rsidRPr="00214F5D">
              <w:rPr>
                <w:rFonts w:ascii="Arial" w:eastAsia="Calibri" w:hAnsi="Arial" w:cs="Arial"/>
                <w:sz w:val="22"/>
                <w:szCs w:val="22"/>
                <w:lang w:eastAsia="en-US"/>
              </w:rPr>
              <w:t xml:space="preserve">Ocena dokonywana jest na podstawie oświadczenia złożonego we wniosku oraz </w:t>
            </w:r>
            <w:r w:rsidR="00E87EAB" w:rsidRPr="00214F5D">
              <w:rPr>
                <w:rFonts w:ascii="Arial" w:eastAsia="Calibri" w:hAnsi="Arial" w:cs="Arial"/>
                <w:sz w:val="22"/>
                <w:szCs w:val="22"/>
                <w:lang w:eastAsia="en-US"/>
              </w:rPr>
              <w:t>danych dostępnych w PARP.</w:t>
            </w:r>
            <w:r w:rsidR="00E87EAB">
              <w:rPr>
                <w:rFonts w:ascii="Arial" w:eastAsia="Calibri" w:hAnsi="Arial" w:cs="Arial"/>
                <w:sz w:val="22"/>
                <w:szCs w:val="22"/>
                <w:lang w:eastAsia="en-US"/>
              </w:rPr>
              <w:t xml:space="preserve"> </w:t>
            </w:r>
          </w:p>
          <w:p w14:paraId="2269E3DB" w14:textId="77777777" w:rsidR="0019072F" w:rsidRPr="00170D18" w:rsidRDefault="0019072F" w:rsidP="0019072F">
            <w:pPr>
              <w:spacing w:before="120" w:after="120" w:line="240" w:lineRule="auto"/>
              <w:jc w:val="both"/>
              <w:rPr>
                <w:rFonts w:ascii="Arial" w:hAnsi="Arial" w:cs="Arial"/>
                <w:b/>
                <w:sz w:val="22"/>
                <w:szCs w:val="22"/>
              </w:rPr>
            </w:pPr>
            <w:r w:rsidRPr="00170D18">
              <w:rPr>
                <w:rFonts w:ascii="Arial" w:hAnsi="Arial" w:cs="Arial"/>
                <w:b/>
                <w:sz w:val="22"/>
                <w:szCs w:val="22"/>
              </w:rPr>
              <w:t>Punktacja:</w:t>
            </w:r>
          </w:p>
          <w:p w14:paraId="53570613" w14:textId="77777777" w:rsidR="0019072F" w:rsidRPr="0019072F" w:rsidRDefault="008D2122" w:rsidP="0019072F">
            <w:pPr>
              <w:autoSpaceDE w:val="0"/>
              <w:autoSpaceDN w:val="0"/>
              <w:adjustRightInd w:val="0"/>
              <w:spacing w:before="120" w:after="0" w:line="259" w:lineRule="auto"/>
              <w:jc w:val="both"/>
              <w:rPr>
                <w:rFonts w:ascii="Arial" w:hAnsi="Arial" w:cs="Arial"/>
                <w:sz w:val="22"/>
                <w:szCs w:val="22"/>
              </w:rPr>
            </w:pPr>
            <w:r>
              <w:rPr>
                <w:rFonts w:ascii="Arial" w:hAnsi="Arial" w:cs="Arial"/>
                <w:sz w:val="22"/>
                <w:szCs w:val="22"/>
              </w:rPr>
              <w:t>0 pkt -</w:t>
            </w:r>
            <w:r w:rsidR="0019072F" w:rsidRPr="0019072F">
              <w:rPr>
                <w:rFonts w:ascii="Arial" w:hAnsi="Arial" w:cs="Arial"/>
                <w:sz w:val="22"/>
                <w:szCs w:val="22"/>
              </w:rPr>
              <w:t xml:space="preserve"> </w:t>
            </w:r>
            <w:r w:rsidR="00F86AF7" w:rsidRPr="00BE0EFF">
              <w:rPr>
                <w:rFonts w:ascii="Arial" w:hAnsi="Arial" w:cs="Arial"/>
                <w:sz w:val="22"/>
                <w:szCs w:val="22"/>
              </w:rPr>
              <w:t>Wnioskodawca nie kwalifikuje się do uzyskania dofinansowania w ramach poddziałania</w:t>
            </w:r>
            <w:r w:rsidR="0019072F" w:rsidRPr="0019072F">
              <w:rPr>
                <w:rFonts w:ascii="Arial" w:hAnsi="Arial" w:cs="Arial"/>
                <w:sz w:val="22"/>
                <w:szCs w:val="22"/>
              </w:rPr>
              <w:t>;</w:t>
            </w:r>
          </w:p>
          <w:p w14:paraId="4C90E59C" w14:textId="77777777" w:rsidR="008D26C5" w:rsidRPr="00402FC5" w:rsidRDefault="0019072F" w:rsidP="00402FC5">
            <w:pPr>
              <w:spacing w:before="120" w:after="120" w:line="259" w:lineRule="auto"/>
              <w:jc w:val="both"/>
              <w:rPr>
                <w:rFonts w:ascii="Arial" w:hAnsi="Arial" w:cs="Arial"/>
                <w:sz w:val="22"/>
                <w:szCs w:val="22"/>
                <w:u w:val="double"/>
              </w:rPr>
            </w:pPr>
            <w:r w:rsidRPr="0019072F">
              <w:rPr>
                <w:rFonts w:ascii="Arial" w:hAnsi="Arial" w:cs="Arial"/>
                <w:sz w:val="22"/>
                <w:szCs w:val="22"/>
              </w:rPr>
              <w:t xml:space="preserve">1 pkt </w:t>
            </w:r>
            <w:r w:rsidR="008D2122">
              <w:rPr>
                <w:rFonts w:ascii="Arial" w:hAnsi="Arial" w:cs="Arial"/>
                <w:sz w:val="22"/>
                <w:szCs w:val="22"/>
              </w:rPr>
              <w:t>-</w:t>
            </w:r>
            <w:r w:rsidRPr="0019072F">
              <w:rPr>
                <w:rFonts w:ascii="Arial" w:hAnsi="Arial" w:cs="Arial"/>
                <w:sz w:val="22"/>
                <w:szCs w:val="22"/>
              </w:rPr>
              <w:t xml:space="preserve"> </w:t>
            </w:r>
            <w:r w:rsidR="00F86AF7" w:rsidRPr="001C67DB">
              <w:rPr>
                <w:rFonts w:ascii="Arial" w:hAnsi="Arial" w:cs="Arial"/>
                <w:sz w:val="22"/>
                <w:szCs w:val="22"/>
              </w:rPr>
              <w:t>Wnioskodawca kwalifikuje się do uzyskania dofinansowania w ramach poddziałania</w:t>
            </w:r>
            <w:r w:rsidRPr="0019072F">
              <w:rPr>
                <w:rFonts w:ascii="Arial" w:hAnsi="Arial" w:cs="Arial"/>
                <w:sz w:val="22"/>
                <w:szCs w:val="22"/>
              </w:rPr>
              <w:t>.</w:t>
            </w:r>
          </w:p>
        </w:tc>
        <w:tc>
          <w:tcPr>
            <w:tcW w:w="1547" w:type="dxa"/>
            <w:gridSpan w:val="2"/>
            <w:vAlign w:val="center"/>
          </w:tcPr>
          <w:p w14:paraId="6DC58249" w14:textId="77777777" w:rsidR="008D26C5" w:rsidRPr="009A6A77" w:rsidRDefault="0019072F" w:rsidP="0024065C">
            <w:pPr>
              <w:jc w:val="center"/>
              <w:rPr>
                <w:rFonts w:ascii="Arial" w:hAnsi="Arial" w:cs="Arial"/>
                <w:sz w:val="22"/>
                <w:szCs w:val="22"/>
              </w:rPr>
            </w:pPr>
            <w:r>
              <w:rPr>
                <w:rFonts w:ascii="Arial" w:hAnsi="Arial" w:cs="Arial"/>
                <w:sz w:val="22"/>
                <w:szCs w:val="22"/>
              </w:rPr>
              <w:lastRenderedPageBreak/>
              <w:t>0 lub 1</w:t>
            </w:r>
          </w:p>
        </w:tc>
        <w:tc>
          <w:tcPr>
            <w:tcW w:w="1324" w:type="dxa"/>
            <w:vAlign w:val="center"/>
          </w:tcPr>
          <w:p w14:paraId="4D242AF2" w14:textId="77777777" w:rsidR="008D26C5" w:rsidRPr="009A6A77" w:rsidRDefault="0019072F" w:rsidP="0024065C">
            <w:pPr>
              <w:jc w:val="center"/>
              <w:rPr>
                <w:rFonts w:ascii="Arial" w:hAnsi="Arial" w:cs="Arial"/>
                <w:sz w:val="22"/>
                <w:szCs w:val="22"/>
              </w:rPr>
            </w:pPr>
            <w:r>
              <w:rPr>
                <w:rFonts w:ascii="Arial" w:hAnsi="Arial" w:cs="Arial"/>
                <w:sz w:val="22"/>
                <w:szCs w:val="22"/>
              </w:rPr>
              <w:t>1</w:t>
            </w:r>
          </w:p>
        </w:tc>
      </w:tr>
      <w:tr w:rsidR="008D26C5" w:rsidRPr="009A6A77" w14:paraId="3023D96C" w14:textId="77777777" w:rsidTr="00E72803">
        <w:trPr>
          <w:gridAfter w:val="1"/>
          <w:wAfter w:w="13" w:type="dxa"/>
        </w:trPr>
        <w:tc>
          <w:tcPr>
            <w:tcW w:w="959" w:type="dxa"/>
            <w:vAlign w:val="center"/>
          </w:tcPr>
          <w:p w14:paraId="62A4AA8A" w14:textId="77777777" w:rsidR="008D26C5" w:rsidRPr="00C319A4" w:rsidRDefault="008D26C5" w:rsidP="003933DD">
            <w:pPr>
              <w:pStyle w:val="Akapitzlist"/>
              <w:numPr>
                <w:ilvl w:val="0"/>
                <w:numId w:val="5"/>
              </w:numPr>
              <w:rPr>
                <w:rFonts w:ascii="Arial" w:hAnsi="Arial" w:cs="Arial"/>
              </w:rPr>
            </w:pPr>
          </w:p>
        </w:tc>
        <w:tc>
          <w:tcPr>
            <w:tcW w:w="3363" w:type="dxa"/>
            <w:shd w:val="clear" w:color="auto" w:fill="auto"/>
            <w:vAlign w:val="center"/>
          </w:tcPr>
          <w:p w14:paraId="622F5DC0" w14:textId="77777777" w:rsidR="0019072F" w:rsidRPr="00170D18" w:rsidRDefault="0019072F" w:rsidP="00170D18">
            <w:pPr>
              <w:spacing w:after="0" w:line="240" w:lineRule="auto"/>
              <w:jc w:val="both"/>
              <w:rPr>
                <w:rFonts w:ascii="Arial" w:hAnsi="Arial" w:cs="Arial"/>
              </w:rPr>
            </w:pPr>
            <w:r w:rsidRPr="00170D18">
              <w:rPr>
                <w:rFonts w:ascii="Arial" w:hAnsi="Arial" w:cs="Arial"/>
                <w:sz w:val="22"/>
                <w:szCs w:val="22"/>
              </w:rPr>
              <w:t>Przedmiot projektu nie dotyczy rodzajów działalności wykluczonych z możliwości uzyskania wsparcia</w:t>
            </w:r>
          </w:p>
          <w:p w14:paraId="4E2C84FC" w14:textId="77777777" w:rsidR="008D26C5" w:rsidRPr="00C319A4" w:rsidRDefault="008D26C5" w:rsidP="004D2793">
            <w:pPr>
              <w:pStyle w:val="Akapitzlist"/>
              <w:spacing w:before="120" w:after="120" w:line="240" w:lineRule="auto"/>
              <w:ind w:left="0"/>
              <w:contextualSpacing w:val="0"/>
              <w:rPr>
                <w:rFonts w:ascii="Arial" w:hAnsi="Arial" w:cs="Arial"/>
              </w:rPr>
            </w:pPr>
          </w:p>
        </w:tc>
        <w:tc>
          <w:tcPr>
            <w:tcW w:w="7564" w:type="dxa"/>
            <w:gridSpan w:val="2"/>
            <w:shd w:val="clear" w:color="auto" w:fill="auto"/>
            <w:vAlign w:val="center"/>
          </w:tcPr>
          <w:p w14:paraId="1CF6A984" w14:textId="77777777" w:rsidR="0019072F" w:rsidRPr="0019072F" w:rsidRDefault="0019072F" w:rsidP="0019072F">
            <w:pPr>
              <w:spacing w:before="0" w:after="120" w:line="240" w:lineRule="auto"/>
              <w:jc w:val="both"/>
              <w:rPr>
                <w:rFonts w:ascii="Arial" w:hAnsi="Arial" w:cs="Arial"/>
                <w:sz w:val="22"/>
                <w:szCs w:val="22"/>
              </w:rPr>
            </w:pPr>
            <w:r w:rsidRPr="0019072F">
              <w:rPr>
                <w:rFonts w:ascii="Arial" w:hAnsi="Arial" w:cs="Arial"/>
                <w:sz w:val="22"/>
                <w:szCs w:val="22"/>
              </w:rPr>
              <w:t>Przedmiot realizacji projektu nie dotyczy rodzajów działalności wykluczonych z możliwości uzyskania pomocy finansowej, o których mowa:</w:t>
            </w:r>
          </w:p>
          <w:p w14:paraId="3DD1EAFF" w14:textId="77777777" w:rsidR="0019072F" w:rsidRPr="0019072F" w:rsidRDefault="0019072F" w:rsidP="009D426F">
            <w:pPr>
              <w:numPr>
                <w:ilvl w:val="0"/>
                <w:numId w:val="3"/>
              </w:numPr>
              <w:spacing w:before="0" w:after="120" w:line="240" w:lineRule="auto"/>
              <w:jc w:val="both"/>
              <w:rPr>
                <w:rFonts w:ascii="Arial" w:eastAsia="Calibri" w:hAnsi="Arial" w:cs="Arial"/>
                <w:sz w:val="22"/>
                <w:szCs w:val="22"/>
                <w:lang w:eastAsia="en-US"/>
              </w:rPr>
            </w:pPr>
            <w:r w:rsidRPr="0019072F">
              <w:rPr>
                <w:rFonts w:ascii="Arial" w:eastAsia="Calibri" w:hAnsi="Arial" w:cs="Arial"/>
                <w:sz w:val="22"/>
                <w:szCs w:val="22"/>
                <w:lang w:eastAsia="en-US"/>
              </w:rPr>
              <w:t xml:space="preserve">w § 4 ust. 3 Rozporządzenia Ministra Infrastruktury i Rozwoju </w:t>
            </w:r>
            <w:r w:rsidRPr="0019072F">
              <w:rPr>
                <w:rFonts w:ascii="Arial" w:eastAsia="Calibri" w:hAnsi="Arial" w:cs="Arial"/>
                <w:sz w:val="22"/>
                <w:szCs w:val="22"/>
                <w:lang w:eastAsia="en-US"/>
              </w:rPr>
              <w:br/>
              <w:t xml:space="preserve">z dnia 10 lipca 2015 r. w sprawie udzielania przez Polską Agencję Rozwoju Przedsiębiorczości pomocy finansowej w ramach Programu Operacyjnego Inteligentny Rozwój 2014-2020 (poz. 1027); </w:t>
            </w:r>
          </w:p>
          <w:p w14:paraId="3930FB66" w14:textId="77777777" w:rsidR="009D426F" w:rsidRPr="00170D18" w:rsidRDefault="009D426F" w:rsidP="009D426F">
            <w:pPr>
              <w:numPr>
                <w:ilvl w:val="0"/>
                <w:numId w:val="3"/>
              </w:numPr>
              <w:spacing w:before="120" w:after="0" w:line="259" w:lineRule="auto"/>
              <w:jc w:val="both"/>
              <w:rPr>
                <w:rFonts w:ascii="Arial" w:hAnsi="Arial" w:cs="Arial"/>
                <w:sz w:val="22"/>
                <w:szCs w:val="22"/>
              </w:rPr>
            </w:pPr>
            <w:r>
              <w:rPr>
                <w:rFonts w:ascii="Arial" w:hAnsi="Arial" w:cs="Arial"/>
                <w:sz w:val="22"/>
                <w:szCs w:val="22"/>
              </w:rPr>
              <w:t xml:space="preserve">w </w:t>
            </w:r>
            <w:r w:rsidRPr="00170D18">
              <w:rPr>
                <w:rFonts w:ascii="Arial" w:hAnsi="Arial" w:cs="Arial"/>
                <w:sz w:val="22"/>
                <w:szCs w:val="22"/>
              </w:rPr>
              <w:t>art. 1 Rozporządzenia Komisji (UE) nr 651/2014 z dnia 17 czerwca 2014 r. uznającego niektóre rodzaje pomocy za zgodne z rynkiem wewnętrznym w zastos</w:t>
            </w:r>
            <w:r w:rsidRPr="009D426F">
              <w:rPr>
                <w:rFonts w:ascii="Arial" w:hAnsi="Arial" w:cs="Arial"/>
                <w:sz w:val="22"/>
                <w:szCs w:val="22"/>
              </w:rPr>
              <w:t>owaniu art. 107 i 108 Traktatu)</w:t>
            </w:r>
            <w:r>
              <w:rPr>
                <w:rFonts w:ascii="Arial" w:hAnsi="Arial" w:cs="Arial"/>
                <w:sz w:val="22"/>
                <w:szCs w:val="22"/>
              </w:rPr>
              <w:t>;</w:t>
            </w:r>
          </w:p>
          <w:p w14:paraId="27294BD4" w14:textId="77777777" w:rsidR="0019072F" w:rsidRPr="0019072F" w:rsidRDefault="0019072F" w:rsidP="009D426F">
            <w:pPr>
              <w:numPr>
                <w:ilvl w:val="0"/>
                <w:numId w:val="3"/>
              </w:numPr>
              <w:spacing w:before="0" w:after="120" w:line="240" w:lineRule="auto"/>
              <w:jc w:val="both"/>
              <w:rPr>
                <w:rFonts w:eastAsia="Calibri"/>
                <w:sz w:val="22"/>
                <w:szCs w:val="22"/>
                <w:lang w:eastAsia="en-US"/>
              </w:rPr>
            </w:pPr>
            <w:r w:rsidRPr="0019072F">
              <w:rPr>
                <w:rFonts w:ascii="Arial" w:eastAsia="Calibri" w:hAnsi="Arial" w:cs="Arial"/>
                <w:sz w:val="22"/>
                <w:szCs w:val="22"/>
                <w:lang w:eastAsia="en-US"/>
              </w:rPr>
              <w:lastRenderedPageBreak/>
              <w:t xml:space="preserve">w art. 3 ust. 3 Rozporządzenia  PE i Rady (UE) nr 1301/2013 </w:t>
            </w:r>
            <w:r w:rsidRPr="0019072F">
              <w:rPr>
                <w:rFonts w:ascii="Arial" w:eastAsia="Calibri" w:hAnsi="Arial" w:cs="Arial"/>
                <w:sz w:val="22"/>
                <w:szCs w:val="22"/>
                <w:lang w:eastAsia="en-US"/>
              </w:rPr>
              <w:br/>
              <w:t>z dnia 17 grudnia 2013 r. w sprawie Europejskiego Funduszu Rozwoju Regionalnego i przepisów szczególnych dotyczących celu "Inwestycje na rzecz wzrostu i zatrudnienia" oraz w sprawie uchylenia rozporządzenia (WE) nr 1080/2006).</w:t>
            </w:r>
          </w:p>
          <w:p w14:paraId="764EBA56" w14:textId="77777777" w:rsidR="0019072F" w:rsidRPr="0019072F" w:rsidRDefault="0019072F" w:rsidP="0019072F">
            <w:pPr>
              <w:jc w:val="both"/>
              <w:rPr>
                <w:rFonts w:ascii="Arial" w:hAnsi="Arial" w:cs="Arial"/>
                <w:sz w:val="22"/>
                <w:szCs w:val="22"/>
              </w:rPr>
            </w:pPr>
            <w:r w:rsidRPr="00214F5D">
              <w:rPr>
                <w:rFonts w:ascii="Arial" w:hAnsi="Arial" w:cs="Arial"/>
                <w:sz w:val="22"/>
                <w:szCs w:val="22"/>
              </w:rPr>
              <w:t xml:space="preserve">Ocena kryterium nastąpi poprzez analizę czy działalność której dotyczy projekt może być wspierana w ramach poddziałania. Wykluczenie ze wsparcia będzie analizowane z uwzględnieniem zasad udzielania pomocy </w:t>
            </w:r>
            <w:r w:rsidR="00E87EAB" w:rsidRPr="00214F5D">
              <w:rPr>
                <w:rFonts w:ascii="Arial" w:hAnsi="Arial" w:cs="Arial"/>
                <w:sz w:val="22"/>
                <w:szCs w:val="22"/>
              </w:rPr>
              <w:t>publicznej</w:t>
            </w:r>
            <w:r w:rsidRPr="00214F5D">
              <w:rPr>
                <w:rFonts w:ascii="Arial" w:hAnsi="Arial" w:cs="Arial"/>
                <w:sz w:val="22"/>
                <w:szCs w:val="22"/>
              </w:rPr>
              <w:t xml:space="preserve"> oraz przewidywanych rodzajów wydatków kwalifikowanych.</w:t>
            </w:r>
          </w:p>
          <w:p w14:paraId="454F6988" w14:textId="77777777" w:rsidR="0019072F" w:rsidRPr="0019072F" w:rsidRDefault="0019072F" w:rsidP="0019072F">
            <w:pPr>
              <w:autoSpaceDE w:val="0"/>
              <w:autoSpaceDN w:val="0"/>
              <w:adjustRightInd w:val="0"/>
              <w:spacing w:before="120" w:after="0" w:line="259" w:lineRule="auto"/>
              <w:jc w:val="both"/>
              <w:rPr>
                <w:rFonts w:ascii="Arial" w:hAnsi="Arial" w:cs="Arial"/>
                <w:b/>
                <w:sz w:val="22"/>
                <w:szCs w:val="22"/>
              </w:rPr>
            </w:pPr>
            <w:r w:rsidRPr="0019072F">
              <w:rPr>
                <w:rFonts w:ascii="Arial" w:hAnsi="Arial" w:cs="Arial"/>
                <w:b/>
                <w:sz w:val="22"/>
                <w:szCs w:val="22"/>
              </w:rPr>
              <w:t>Punktacja:</w:t>
            </w:r>
          </w:p>
          <w:p w14:paraId="12905CA7" w14:textId="77777777" w:rsidR="0019072F" w:rsidRPr="0019072F" w:rsidRDefault="0019072F" w:rsidP="0019072F">
            <w:pPr>
              <w:autoSpaceDE w:val="0"/>
              <w:autoSpaceDN w:val="0"/>
              <w:adjustRightInd w:val="0"/>
              <w:spacing w:before="120" w:after="0" w:line="259" w:lineRule="auto"/>
              <w:jc w:val="both"/>
              <w:rPr>
                <w:rFonts w:ascii="Arial" w:hAnsi="Arial" w:cs="Arial"/>
                <w:sz w:val="22"/>
                <w:szCs w:val="22"/>
              </w:rPr>
            </w:pPr>
            <w:r w:rsidRPr="0019072F">
              <w:rPr>
                <w:rFonts w:ascii="Arial" w:hAnsi="Arial" w:cs="Arial"/>
                <w:sz w:val="22"/>
                <w:szCs w:val="22"/>
              </w:rPr>
              <w:t xml:space="preserve">0 pkt </w:t>
            </w:r>
            <w:r w:rsidR="008D2122">
              <w:rPr>
                <w:rFonts w:ascii="Arial" w:hAnsi="Arial" w:cs="Arial"/>
                <w:sz w:val="22"/>
                <w:szCs w:val="22"/>
              </w:rPr>
              <w:t>-</w:t>
            </w:r>
            <w:r w:rsidRPr="0019072F">
              <w:rPr>
                <w:rFonts w:ascii="Arial" w:hAnsi="Arial" w:cs="Arial"/>
                <w:sz w:val="22"/>
                <w:szCs w:val="22"/>
              </w:rPr>
              <w:t xml:space="preserve"> projekt dotyczy rodzajów działalności wykluczonych z możliwości uzyskania wsparcia;</w:t>
            </w:r>
          </w:p>
          <w:p w14:paraId="473F28C4" w14:textId="77777777" w:rsidR="008D26C5" w:rsidRPr="008D26C5" w:rsidRDefault="008D2122" w:rsidP="00402FC5">
            <w:pPr>
              <w:spacing w:before="120" w:after="120" w:line="259" w:lineRule="auto"/>
              <w:jc w:val="both"/>
              <w:rPr>
                <w:rFonts w:ascii="Arial" w:hAnsi="Arial" w:cs="Arial"/>
                <w:sz w:val="22"/>
                <w:szCs w:val="22"/>
              </w:rPr>
            </w:pPr>
            <w:r>
              <w:rPr>
                <w:rFonts w:ascii="Arial" w:hAnsi="Arial" w:cs="Arial"/>
                <w:sz w:val="22"/>
                <w:szCs w:val="22"/>
              </w:rPr>
              <w:t>1 pkt -</w:t>
            </w:r>
            <w:r w:rsidR="0019072F" w:rsidRPr="0019072F">
              <w:rPr>
                <w:rFonts w:ascii="Arial" w:hAnsi="Arial" w:cs="Arial"/>
                <w:sz w:val="22"/>
                <w:szCs w:val="22"/>
              </w:rPr>
              <w:t xml:space="preserve"> projekt nie dotyczy rodzajów działalności wykluczonych z możliwości uzyskania wsparcia.</w:t>
            </w:r>
          </w:p>
        </w:tc>
        <w:tc>
          <w:tcPr>
            <w:tcW w:w="1547" w:type="dxa"/>
            <w:gridSpan w:val="2"/>
            <w:vAlign w:val="center"/>
          </w:tcPr>
          <w:p w14:paraId="5D0BC696" w14:textId="77777777" w:rsidR="008D26C5" w:rsidRPr="009A6A77" w:rsidRDefault="0019072F" w:rsidP="0024065C">
            <w:pPr>
              <w:jc w:val="center"/>
              <w:rPr>
                <w:rFonts w:ascii="Arial" w:hAnsi="Arial" w:cs="Arial"/>
                <w:sz w:val="22"/>
                <w:szCs w:val="22"/>
              </w:rPr>
            </w:pPr>
            <w:r>
              <w:rPr>
                <w:rFonts w:ascii="Arial" w:hAnsi="Arial" w:cs="Arial"/>
                <w:sz w:val="22"/>
                <w:szCs w:val="22"/>
              </w:rPr>
              <w:lastRenderedPageBreak/>
              <w:t>0 lub 1</w:t>
            </w:r>
          </w:p>
        </w:tc>
        <w:tc>
          <w:tcPr>
            <w:tcW w:w="1324" w:type="dxa"/>
            <w:vAlign w:val="center"/>
          </w:tcPr>
          <w:p w14:paraId="27CE4B1A" w14:textId="77777777" w:rsidR="008D26C5" w:rsidRPr="009A6A77" w:rsidRDefault="0019072F" w:rsidP="0024065C">
            <w:pPr>
              <w:jc w:val="center"/>
              <w:rPr>
                <w:rFonts w:ascii="Arial" w:hAnsi="Arial" w:cs="Arial"/>
                <w:sz w:val="22"/>
                <w:szCs w:val="22"/>
              </w:rPr>
            </w:pPr>
            <w:r>
              <w:rPr>
                <w:rFonts w:ascii="Arial" w:hAnsi="Arial" w:cs="Arial"/>
                <w:sz w:val="22"/>
                <w:szCs w:val="22"/>
              </w:rPr>
              <w:t>1</w:t>
            </w:r>
          </w:p>
        </w:tc>
      </w:tr>
      <w:tr w:rsidR="008D26C5" w:rsidRPr="009A6A77" w14:paraId="5F26C38B" w14:textId="77777777" w:rsidTr="00E72803">
        <w:trPr>
          <w:gridAfter w:val="1"/>
          <w:wAfter w:w="13" w:type="dxa"/>
        </w:trPr>
        <w:tc>
          <w:tcPr>
            <w:tcW w:w="959" w:type="dxa"/>
            <w:vAlign w:val="center"/>
          </w:tcPr>
          <w:p w14:paraId="6A58C7D1" w14:textId="77777777" w:rsidR="008D26C5" w:rsidRPr="00C319A4" w:rsidRDefault="008D26C5" w:rsidP="003933DD">
            <w:pPr>
              <w:pStyle w:val="Akapitzlist"/>
              <w:numPr>
                <w:ilvl w:val="0"/>
                <w:numId w:val="5"/>
              </w:numPr>
              <w:rPr>
                <w:rFonts w:ascii="Arial" w:hAnsi="Arial" w:cs="Arial"/>
              </w:rPr>
            </w:pPr>
          </w:p>
        </w:tc>
        <w:tc>
          <w:tcPr>
            <w:tcW w:w="3363" w:type="dxa"/>
            <w:shd w:val="clear" w:color="auto" w:fill="auto"/>
          </w:tcPr>
          <w:p w14:paraId="6AF696FB" w14:textId="77777777" w:rsidR="008D26C5" w:rsidRPr="00C319A4" w:rsidRDefault="009D426F" w:rsidP="004D2793">
            <w:pPr>
              <w:pStyle w:val="Akapitzlist"/>
              <w:spacing w:before="120" w:after="120" w:line="240" w:lineRule="auto"/>
              <w:ind w:left="0"/>
              <w:contextualSpacing w:val="0"/>
              <w:rPr>
                <w:rFonts w:ascii="Arial" w:hAnsi="Arial" w:cs="Arial"/>
              </w:rPr>
            </w:pPr>
            <w:r w:rsidRPr="00267F83">
              <w:rPr>
                <w:rFonts w:ascii="Arial" w:hAnsi="Arial" w:cs="Arial"/>
              </w:rPr>
              <w:t xml:space="preserve">Projekt jest zgodny z zasadami horyzontalnymi wymienionymi </w:t>
            </w:r>
            <w:r w:rsidRPr="00267F83">
              <w:rPr>
                <w:rFonts w:ascii="Arial" w:hAnsi="Arial" w:cs="Arial"/>
              </w:rPr>
              <w:br/>
              <w:t xml:space="preserve">w art. 7 i 8 rozporządzenia Parlamentu Europejskiego </w:t>
            </w:r>
            <w:r w:rsidRPr="00267F83">
              <w:rPr>
                <w:rFonts w:ascii="Arial" w:hAnsi="Arial" w:cs="Arial"/>
              </w:rPr>
              <w:br/>
              <w:t>i Rady (UE) nr 1303/2013</w:t>
            </w:r>
          </w:p>
        </w:tc>
        <w:tc>
          <w:tcPr>
            <w:tcW w:w="7564" w:type="dxa"/>
            <w:gridSpan w:val="2"/>
            <w:shd w:val="clear" w:color="auto" w:fill="auto"/>
            <w:vAlign w:val="center"/>
          </w:tcPr>
          <w:p w14:paraId="110B1745" w14:textId="77777777" w:rsidR="00507314" w:rsidRDefault="00507314" w:rsidP="00507314">
            <w:pPr>
              <w:spacing w:after="120"/>
              <w:jc w:val="both"/>
              <w:rPr>
                <w:rFonts w:ascii="Arial" w:hAnsi="Arial" w:cs="Arial"/>
                <w:sz w:val="22"/>
                <w:szCs w:val="22"/>
              </w:rPr>
            </w:pPr>
            <w:r>
              <w:rPr>
                <w:rFonts w:ascii="Arial" w:hAnsi="Arial" w:cs="Arial"/>
                <w:sz w:val="22"/>
                <w:szCs w:val="22"/>
              </w:rPr>
              <w:t>Ocenie podlega, czy projekt jest zgodny z zasadami horyzontalnymi UE:</w:t>
            </w:r>
          </w:p>
          <w:p w14:paraId="71885DBF" w14:textId="77777777" w:rsidR="00507314" w:rsidRDefault="00507314" w:rsidP="00507314">
            <w:pPr>
              <w:pStyle w:val="Akapitzlist"/>
              <w:numPr>
                <w:ilvl w:val="0"/>
                <w:numId w:val="40"/>
              </w:numPr>
              <w:spacing w:after="120"/>
              <w:ind w:left="355" w:hanging="357"/>
              <w:jc w:val="both"/>
              <w:rPr>
                <w:rFonts w:ascii="Arial" w:hAnsi="Arial" w:cs="Arial"/>
                <w:lang w:eastAsia="pl-PL"/>
              </w:rPr>
            </w:pPr>
            <w:r>
              <w:rPr>
                <w:rFonts w:ascii="Arial" w:hAnsi="Arial" w:cs="Arial"/>
                <w:i/>
                <w:iCs/>
                <w:lang w:eastAsia="pl-PL"/>
              </w:rPr>
              <w:t>promowanie równości kobiet i mężczyzn oraz niedyskryminacji</w:t>
            </w:r>
            <w:r>
              <w:rPr>
                <w:rFonts w:ascii="Arial" w:hAnsi="Arial" w:cs="Arial"/>
                <w:lang w:eastAsia="pl-PL"/>
              </w:rPr>
              <w:t>, zgodnie z art. 7 rozporządzenia Parlamentu Europejskiego i Rady (UE) nr 1303/2013 z dnia 17 grudnia 2013 r. Zgodnie z zasadą realizacja projektu nie może przyczyniać się do nierównego traktowania osób ze względu na płeć, rasę, pochodzenie etniczne, religię, światopogląd, niepełnosprawność, wiek lub orientację seksualną. W szczególności należy wziąć pod uwagę zapewnienie dostępności produktów projektu dla osób z niepełnosprawnościami.</w:t>
            </w:r>
          </w:p>
          <w:p w14:paraId="1781649F" w14:textId="77777777" w:rsidR="00507314" w:rsidRDefault="00507314" w:rsidP="00507314">
            <w:pPr>
              <w:spacing w:after="120"/>
              <w:ind w:left="355"/>
              <w:jc w:val="both"/>
              <w:rPr>
                <w:rFonts w:ascii="Arial" w:hAnsi="Arial" w:cs="Arial"/>
                <w:sz w:val="22"/>
                <w:szCs w:val="22"/>
              </w:rPr>
            </w:pPr>
            <w:r>
              <w:rPr>
                <w:rFonts w:ascii="Arial" w:hAnsi="Arial" w:cs="Arial"/>
                <w:sz w:val="22"/>
                <w:szCs w:val="22"/>
              </w:rPr>
              <w:t xml:space="preserve">Realizacja niniejszej zasady musi być zgodna z </w:t>
            </w:r>
            <w:r>
              <w:rPr>
                <w:rFonts w:ascii="Arial" w:hAnsi="Arial" w:cs="Arial"/>
                <w:i/>
                <w:sz w:val="22"/>
                <w:szCs w:val="22"/>
              </w:rPr>
              <w:t>Wytycznymi w zakresie</w:t>
            </w:r>
            <w:r>
              <w:rPr>
                <w:rFonts w:ascii="Arial" w:hAnsi="Arial" w:cs="Arial"/>
                <w:i/>
                <w:iCs/>
                <w:sz w:val="22"/>
                <w:szCs w:val="22"/>
              </w:rPr>
              <w:t xml:space="preserve"> realizacji zasady równości szans i niedyskryminacji, w tym dostępności dla osób z niepełnosprawnościami oraz zasady równości szans kobiet i mężczyzn w ramach funduszy unijnych na lata 2014-2020</w:t>
            </w:r>
            <w:r>
              <w:rPr>
                <w:rFonts w:ascii="Arial" w:hAnsi="Arial" w:cs="Arial"/>
                <w:sz w:val="22"/>
                <w:szCs w:val="22"/>
              </w:rPr>
              <w:t>.</w:t>
            </w:r>
          </w:p>
          <w:p w14:paraId="59FDE188" w14:textId="77777777" w:rsidR="00507314" w:rsidRDefault="00507314" w:rsidP="00507314">
            <w:pPr>
              <w:pStyle w:val="Akapitzlist"/>
              <w:numPr>
                <w:ilvl w:val="0"/>
                <w:numId w:val="40"/>
              </w:numPr>
              <w:spacing w:after="120"/>
              <w:ind w:left="386" w:hanging="284"/>
              <w:jc w:val="both"/>
              <w:rPr>
                <w:rFonts w:ascii="Arial" w:hAnsi="Arial" w:cs="Arial"/>
                <w:lang w:eastAsia="pl-PL"/>
              </w:rPr>
            </w:pPr>
            <w:r>
              <w:rPr>
                <w:rFonts w:ascii="Arial" w:hAnsi="Arial" w:cs="Arial"/>
                <w:i/>
                <w:iCs/>
                <w:lang w:eastAsia="pl-PL"/>
              </w:rPr>
              <w:t>zrównoważony rozwój</w:t>
            </w:r>
            <w:r>
              <w:rPr>
                <w:rFonts w:ascii="Arial" w:hAnsi="Arial" w:cs="Arial"/>
                <w:lang w:eastAsia="pl-PL"/>
              </w:rPr>
              <w:t xml:space="preserve">, o którym mowa w art. 8 rozporządzenia </w:t>
            </w:r>
            <w:r>
              <w:rPr>
                <w:rFonts w:ascii="Arial" w:hAnsi="Arial" w:cs="Arial"/>
                <w:lang w:eastAsia="pl-PL"/>
              </w:rPr>
              <w:lastRenderedPageBreak/>
              <w:t>Parlamentu Europejskiego i Rady (UE) nr 1303/2013 z dnia 17 grudnia 2013 r. – należy uwzględnić  wymogi ochrony środowiska, efektywnego gospodarowania zasobami, dostosowanie do zmian klimatu i łagodzenie jego skutków, różnorodność biologiczną, odporność na klęski żywiołowe oraz zapobieganie ryzyku i zarządzanie ryzykiem związanym z ochroną środowiska. Zgodnie z zasadą zrównoważonego rozwoju wsparcie nie może być udzielone na projekty prowadzące do degradacji lub znacznego pogorszenia stanu środowiska naturalnego.</w:t>
            </w:r>
          </w:p>
          <w:p w14:paraId="7BC1F9F7" w14:textId="77777777" w:rsidR="00507314" w:rsidRDefault="00507314" w:rsidP="00507314">
            <w:pPr>
              <w:pStyle w:val="Akapitzlist"/>
              <w:spacing w:after="120"/>
              <w:ind w:left="0"/>
              <w:jc w:val="both"/>
              <w:rPr>
                <w:rFonts w:ascii="Arial" w:hAnsi="Arial" w:cs="Arial"/>
              </w:rPr>
            </w:pPr>
            <w:r>
              <w:rPr>
                <w:rFonts w:ascii="Arial" w:hAnsi="Arial" w:cs="Arial"/>
              </w:rPr>
              <w:t>Kryterium uznaje się za spełnione, jeżeli projekt:</w:t>
            </w:r>
          </w:p>
          <w:p w14:paraId="5B9F7795" w14:textId="476049E0" w:rsidR="00507314" w:rsidRPr="00C60BB8" w:rsidRDefault="009D2FBE" w:rsidP="00507314">
            <w:pPr>
              <w:pStyle w:val="Akapitzlist"/>
              <w:numPr>
                <w:ilvl w:val="0"/>
                <w:numId w:val="41"/>
              </w:numPr>
              <w:spacing w:after="120"/>
              <w:jc w:val="both"/>
              <w:rPr>
                <w:rFonts w:ascii="Arial" w:hAnsi="Arial" w:cs="Arial"/>
              </w:rPr>
            </w:pPr>
            <w:r>
              <w:rPr>
                <w:rFonts w:ascii="Arial" w:hAnsi="Arial" w:cs="Arial"/>
              </w:rPr>
              <w:t xml:space="preserve">jest zgodny z </w:t>
            </w:r>
            <w:r w:rsidR="00507314">
              <w:rPr>
                <w:rFonts w:ascii="Arial" w:hAnsi="Arial" w:cs="Arial"/>
              </w:rPr>
              <w:t>zasad</w:t>
            </w:r>
            <w:r>
              <w:rPr>
                <w:rFonts w:ascii="Arial" w:hAnsi="Arial" w:cs="Arial"/>
              </w:rPr>
              <w:t>ą</w:t>
            </w:r>
            <w:r w:rsidR="00507314">
              <w:rPr>
                <w:rFonts w:ascii="Arial" w:hAnsi="Arial" w:cs="Arial"/>
              </w:rPr>
              <w:t xml:space="preserve"> równości szans kobiet i mężczyzn oraz niedyskryminacji. W wyjątkowych sytuacjach dopuszczalne jest uznanie neutralności projektu w stosunku do zasady</w:t>
            </w:r>
            <w:r>
              <w:rPr>
                <w:rFonts w:ascii="Arial" w:hAnsi="Arial" w:cs="Arial"/>
              </w:rPr>
              <w:t xml:space="preserve"> równości szans kobiet i mężczyzn</w:t>
            </w:r>
            <w:r w:rsidR="00507314">
              <w:rPr>
                <w:rFonts w:ascii="Arial" w:hAnsi="Arial" w:cs="Arial"/>
              </w:rPr>
              <w:t xml:space="preserve">, o ile wnioskodawca wskaże szczegółowe </w:t>
            </w:r>
            <w:r w:rsidR="00507314" w:rsidRPr="00C60BB8">
              <w:rPr>
                <w:rFonts w:ascii="Arial" w:hAnsi="Arial" w:cs="Arial"/>
              </w:rPr>
              <w:t>uzasadnienie, dlaczego dany projekt nie jest w stanie zrealizować jakichkolwiek działań w tym zakresie i uzasadnienie to zostanie zatwierdzone przez PARP;</w:t>
            </w:r>
          </w:p>
          <w:p w14:paraId="0FBB7CE7" w14:textId="32ABA00C" w:rsidR="00507314" w:rsidRPr="00C60BB8" w:rsidRDefault="00507314" w:rsidP="00C60BB8">
            <w:pPr>
              <w:pStyle w:val="Akapitzlist"/>
              <w:numPr>
                <w:ilvl w:val="0"/>
                <w:numId w:val="41"/>
              </w:numPr>
              <w:spacing w:after="120"/>
              <w:jc w:val="both"/>
              <w:rPr>
                <w:rFonts w:ascii="Arial" w:hAnsi="Arial" w:cs="Arial"/>
              </w:rPr>
            </w:pPr>
            <w:r w:rsidRPr="00C60BB8">
              <w:rPr>
                <w:rFonts w:ascii="Arial" w:hAnsi="Arial" w:cs="Arial"/>
              </w:rPr>
              <w:t xml:space="preserve">zapewnia dostępność produktów projektu dla osób z niepełnosprawnościami. Wyjątkowych sytuacjach możliwe jest uznanie neutralności produktu projektu w rozumieniu </w:t>
            </w:r>
            <w:r w:rsidRPr="00C60BB8">
              <w:rPr>
                <w:rFonts w:ascii="Arial" w:hAnsi="Arial" w:cs="Arial"/>
                <w:i/>
              </w:rPr>
              <w:t>Wytycznych w zakresie</w:t>
            </w:r>
            <w:r w:rsidRPr="00C60BB8">
              <w:rPr>
                <w:rFonts w:ascii="Arial" w:hAnsi="Arial" w:cs="Arial"/>
                <w:i/>
                <w:iCs/>
              </w:rPr>
              <w:t xml:space="preserve"> realizacji zasady równości szans i niedyskryminacji, w tym dostępności dla osób z niepełnosprawnościami oraz zasady równości szans kobiet i mężczyzn w ramach funduszy unijnych na lata 2014-2020</w:t>
            </w:r>
            <w:r w:rsidRPr="00C60BB8">
              <w:rPr>
                <w:rFonts w:ascii="Arial" w:hAnsi="Arial" w:cs="Arial"/>
              </w:rPr>
              <w:t xml:space="preserve">; </w:t>
            </w:r>
          </w:p>
          <w:p w14:paraId="26B3615E" w14:textId="505607D4" w:rsidR="00507314" w:rsidRPr="00C60BB8" w:rsidRDefault="00507314" w:rsidP="00507314">
            <w:pPr>
              <w:pStyle w:val="Akapitzlist"/>
              <w:numPr>
                <w:ilvl w:val="0"/>
                <w:numId w:val="41"/>
              </w:numPr>
              <w:spacing w:after="120"/>
              <w:jc w:val="both"/>
              <w:rPr>
                <w:rFonts w:ascii="Arial" w:hAnsi="Arial" w:cs="Arial"/>
              </w:rPr>
            </w:pPr>
            <w:r w:rsidRPr="00C60BB8">
              <w:rPr>
                <w:rFonts w:ascii="Arial" w:hAnsi="Arial" w:cs="Arial"/>
              </w:rPr>
              <w:t xml:space="preserve">ma </w:t>
            </w:r>
            <w:r w:rsidR="00C04FB0" w:rsidRPr="00C60BB8">
              <w:rPr>
                <w:rFonts w:ascii="Arial" w:hAnsi="Arial" w:cs="Arial"/>
              </w:rPr>
              <w:t xml:space="preserve">co najmniej </w:t>
            </w:r>
            <w:r w:rsidRPr="00C60BB8">
              <w:rPr>
                <w:rFonts w:ascii="Arial" w:hAnsi="Arial" w:cs="Arial"/>
              </w:rPr>
              <w:t>neutralny wpływ na realizację zasady zrównoważonego rozwoju.</w:t>
            </w:r>
          </w:p>
          <w:p w14:paraId="4AAB1682" w14:textId="77777777" w:rsidR="00507314" w:rsidRDefault="00507314" w:rsidP="00507314">
            <w:pPr>
              <w:pStyle w:val="Akapitzlist"/>
              <w:spacing w:after="120"/>
              <w:ind w:left="0"/>
              <w:jc w:val="both"/>
              <w:rPr>
                <w:rFonts w:ascii="Arial" w:hAnsi="Arial" w:cs="Arial"/>
              </w:rPr>
            </w:pPr>
          </w:p>
          <w:p w14:paraId="208B5E62" w14:textId="77777777" w:rsidR="00507314" w:rsidRDefault="00507314" w:rsidP="00507314">
            <w:pPr>
              <w:pStyle w:val="Akapitzlist"/>
              <w:spacing w:after="120"/>
              <w:ind w:left="0"/>
              <w:jc w:val="both"/>
              <w:rPr>
                <w:rFonts w:ascii="Arial" w:hAnsi="Arial" w:cs="Arial"/>
                <w:lang w:eastAsia="pl-PL"/>
              </w:rPr>
            </w:pPr>
            <w:r>
              <w:rPr>
                <w:rFonts w:ascii="Arial" w:hAnsi="Arial" w:cs="Arial"/>
              </w:rPr>
              <w:t>Ocena jest dokonywana na podstawie oświadczenia i uzasadnienia Wnioskodawcy.</w:t>
            </w:r>
          </w:p>
          <w:p w14:paraId="1DB09152" w14:textId="77777777" w:rsidR="00507314" w:rsidRDefault="00507314" w:rsidP="00507314">
            <w:pPr>
              <w:spacing w:before="120" w:after="120" w:line="240" w:lineRule="auto"/>
              <w:jc w:val="both"/>
              <w:rPr>
                <w:rFonts w:ascii="Arial" w:hAnsi="Arial" w:cs="Arial"/>
                <w:b/>
                <w:sz w:val="22"/>
                <w:szCs w:val="22"/>
              </w:rPr>
            </w:pPr>
            <w:r>
              <w:rPr>
                <w:rFonts w:ascii="Arial" w:hAnsi="Arial" w:cs="Arial"/>
                <w:b/>
                <w:sz w:val="22"/>
                <w:szCs w:val="22"/>
              </w:rPr>
              <w:t>Punktacja:</w:t>
            </w:r>
          </w:p>
          <w:p w14:paraId="19C3C7B7" w14:textId="77777777" w:rsidR="00507314" w:rsidRDefault="00507314" w:rsidP="00507314">
            <w:pPr>
              <w:spacing w:before="120" w:after="120" w:line="240" w:lineRule="auto"/>
              <w:jc w:val="both"/>
              <w:rPr>
                <w:rFonts w:ascii="Arial" w:hAnsi="Arial" w:cs="Arial"/>
                <w:sz w:val="22"/>
                <w:szCs w:val="22"/>
              </w:rPr>
            </w:pPr>
            <w:r>
              <w:rPr>
                <w:rFonts w:ascii="Arial" w:hAnsi="Arial" w:cs="Arial"/>
                <w:sz w:val="22"/>
                <w:szCs w:val="22"/>
              </w:rPr>
              <w:t xml:space="preserve">0 pkt - projekt nie jest zgodny z zasadami horyzontalnymi wymienionymi </w:t>
            </w:r>
            <w:r>
              <w:rPr>
                <w:rFonts w:ascii="Arial" w:hAnsi="Arial" w:cs="Arial"/>
                <w:sz w:val="22"/>
                <w:szCs w:val="22"/>
              </w:rPr>
              <w:br/>
            </w:r>
            <w:r>
              <w:rPr>
                <w:rFonts w:ascii="Arial" w:hAnsi="Arial" w:cs="Arial"/>
                <w:sz w:val="22"/>
                <w:szCs w:val="22"/>
              </w:rPr>
              <w:lastRenderedPageBreak/>
              <w:t xml:space="preserve">w art. 7 i 8 rozporządzenia Parlamentu Europejskiego i Rady (UE) nr 1303/2013 lub jest zgodny z jedną z nich; </w:t>
            </w:r>
          </w:p>
          <w:p w14:paraId="06D1718E" w14:textId="77777777" w:rsidR="00507314" w:rsidRDefault="00507314" w:rsidP="00507314">
            <w:pPr>
              <w:spacing w:before="120" w:after="0" w:line="240" w:lineRule="auto"/>
              <w:jc w:val="both"/>
              <w:rPr>
                <w:rFonts w:ascii="Arial" w:hAnsi="Arial" w:cs="Arial"/>
                <w:sz w:val="22"/>
                <w:szCs w:val="22"/>
              </w:rPr>
            </w:pPr>
            <w:r>
              <w:rPr>
                <w:rFonts w:ascii="Arial" w:hAnsi="Arial" w:cs="Arial"/>
                <w:sz w:val="22"/>
                <w:szCs w:val="22"/>
              </w:rPr>
              <w:t>1 pkt - projekt jest zgodny z obiema zasadami horyzontalnymi wymienionymi w art. 7 i 8 rozporządzenia Parlamentu Europejskiego i Rady (UE) nr 1303/2013.</w:t>
            </w:r>
          </w:p>
          <w:p w14:paraId="2BFDFF4C" w14:textId="77777777" w:rsidR="00507314" w:rsidRDefault="00507314" w:rsidP="00507314">
            <w:pPr>
              <w:spacing w:after="120"/>
              <w:jc w:val="both"/>
              <w:rPr>
                <w:rFonts w:ascii="Arial" w:hAnsi="Arial" w:cs="Arial"/>
                <w:sz w:val="22"/>
                <w:szCs w:val="22"/>
              </w:rPr>
            </w:pPr>
            <w:r>
              <w:rPr>
                <w:rFonts w:ascii="Arial" w:hAnsi="Arial" w:cs="Arial"/>
                <w:sz w:val="22"/>
                <w:szCs w:val="22"/>
              </w:rPr>
              <w:t xml:space="preserve">Dopuszcza się jednokrotne poprawienie lub uzupełnianie wniosku </w:t>
            </w:r>
            <w:r>
              <w:rPr>
                <w:rFonts w:ascii="Arial" w:hAnsi="Arial" w:cs="Arial"/>
                <w:sz w:val="22"/>
                <w:szCs w:val="22"/>
              </w:rPr>
              <w:br/>
              <w:t xml:space="preserve">o dofinansowanie w części dotyczącej spełniania niniejszego kryterium </w:t>
            </w:r>
            <w:r>
              <w:rPr>
                <w:rFonts w:ascii="Arial" w:hAnsi="Arial" w:cs="Arial"/>
                <w:sz w:val="22"/>
                <w:szCs w:val="22"/>
              </w:rPr>
              <w:br/>
              <w:t>w trybie określonym w regulaminie konkursu.</w:t>
            </w:r>
          </w:p>
          <w:p w14:paraId="0AB65025" w14:textId="6691875E" w:rsidR="006F6E21" w:rsidRPr="00751D57" w:rsidRDefault="006F6E21" w:rsidP="009C65EB">
            <w:pPr>
              <w:pStyle w:val="Akapitzlist"/>
              <w:spacing w:after="120" w:line="240" w:lineRule="auto"/>
              <w:ind w:left="0"/>
              <w:contextualSpacing w:val="0"/>
              <w:jc w:val="both"/>
              <w:rPr>
                <w:rFonts w:ascii="Arial" w:hAnsi="Arial" w:cs="Arial"/>
              </w:rPr>
            </w:pPr>
          </w:p>
        </w:tc>
        <w:tc>
          <w:tcPr>
            <w:tcW w:w="1547" w:type="dxa"/>
            <w:gridSpan w:val="2"/>
            <w:vAlign w:val="center"/>
          </w:tcPr>
          <w:p w14:paraId="0F2D50DE" w14:textId="77777777" w:rsidR="008D26C5" w:rsidRPr="009A6A77" w:rsidRDefault="0019072F" w:rsidP="0024065C">
            <w:pPr>
              <w:jc w:val="center"/>
              <w:rPr>
                <w:rFonts w:ascii="Arial" w:hAnsi="Arial" w:cs="Arial"/>
                <w:sz w:val="22"/>
                <w:szCs w:val="22"/>
              </w:rPr>
            </w:pPr>
            <w:r>
              <w:rPr>
                <w:rFonts w:ascii="Arial" w:hAnsi="Arial" w:cs="Arial"/>
                <w:sz w:val="22"/>
                <w:szCs w:val="22"/>
              </w:rPr>
              <w:lastRenderedPageBreak/>
              <w:t>0 lub 1</w:t>
            </w:r>
          </w:p>
        </w:tc>
        <w:tc>
          <w:tcPr>
            <w:tcW w:w="1324" w:type="dxa"/>
            <w:vAlign w:val="center"/>
          </w:tcPr>
          <w:p w14:paraId="58841BAE" w14:textId="77777777" w:rsidR="008D26C5" w:rsidRPr="009A6A77" w:rsidRDefault="0019072F" w:rsidP="0024065C">
            <w:pPr>
              <w:jc w:val="center"/>
              <w:rPr>
                <w:rFonts w:ascii="Arial" w:hAnsi="Arial" w:cs="Arial"/>
                <w:sz w:val="22"/>
                <w:szCs w:val="22"/>
              </w:rPr>
            </w:pPr>
            <w:r>
              <w:rPr>
                <w:rFonts w:ascii="Arial" w:hAnsi="Arial" w:cs="Arial"/>
                <w:sz w:val="22"/>
                <w:szCs w:val="22"/>
              </w:rPr>
              <w:t>1</w:t>
            </w:r>
          </w:p>
        </w:tc>
      </w:tr>
      <w:tr w:rsidR="008D26C5" w:rsidRPr="009A6A77" w14:paraId="58AE0432" w14:textId="77777777" w:rsidTr="00E72803">
        <w:trPr>
          <w:gridAfter w:val="1"/>
          <w:wAfter w:w="13" w:type="dxa"/>
        </w:trPr>
        <w:tc>
          <w:tcPr>
            <w:tcW w:w="959" w:type="dxa"/>
            <w:vAlign w:val="center"/>
          </w:tcPr>
          <w:p w14:paraId="6D288376" w14:textId="77777777" w:rsidR="008D26C5" w:rsidRPr="00C319A4" w:rsidRDefault="008D26C5" w:rsidP="003933DD">
            <w:pPr>
              <w:pStyle w:val="Akapitzlist"/>
              <w:numPr>
                <w:ilvl w:val="0"/>
                <w:numId w:val="5"/>
              </w:numPr>
              <w:rPr>
                <w:rFonts w:ascii="Arial" w:hAnsi="Arial" w:cs="Arial"/>
              </w:rPr>
            </w:pPr>
          </w:p>
        </w:tc>
        <w:tc>
          <w:tcPr>
            <w:tcW w:w="3363" w:type="dxa"/>
            <w:shd w:val="clear" w:color="auto" w:fill="auto"/>
            <w:vAlign w:val="center"/>
          </w:tcPr>
          <w:p w14:paraId="46482926" w14:textId="77777777" w:rsidR="008D26C5" w:rsidRPr="00C319A4" w:rsidRDefault="00742ABB" w:rsidP="00B9228B">
            <w:pPr>
              <w:pStyle w:val="Akapitzlist"/>
              <w:ind w:left="0"/>
              <w:rPr>
                <w:rFonts w:ascii="Arial" w:hAnsi="Arial" w:cs="Arial"/>
              </w:rPr>
            </w:pPr>
            <w:r w:rsidRPr="004D2793">
              <w:rPr>
                <w:rFonts w:ascii="Arial" w:hAnsi="Arial" w:cs="Arial"/>
              </w:rPr>
              <w:t xml:space="preserve">Projekt jest zgodny z zakresem </w:t>
            </w:r>
            <w:r>
              <w:rPr>
                <w:rFonts w:ascii="Arial" w:hAnsi="Arial" w:cs="Arial"/>
              </w:rPr>
              <w:t>pod</w:t>
            </w:r>
            <w:r w:rsidRPr="004D2793">
              <w:rPr>
                <w:rFonts w:ascii="Arial" w:hAnsi="Arial" w:cs="Arial"/>
              </w:rPr>
              <w:t>działania, a cel projektu jest uzasadniony i racjonalny</w:t>
            </w:r>
            <w:r w:rsidRPr="00C319A4" w:rsidDel="00742ABB">
              <w:rPr>
                <w:rFonts w:ascii="Arial" w:hAnsi="Arial" w:cs="Arial"/>
              </w:rPr>
              <w:t xml:space="preserve"> </w:t>
            </w:r>
          </w:p>
        </w:tc>
        <w:tc>
          <w:tcPr>
            <w:tcW w:w="7564" w:type="dxa"/>
            <w:gridSpan w:val="2"/>
            <w:shd w:val="clear" w:color="auto" w:fill="auto"/>
            <w:vAlign w:val="center"/>
          </w:tcPr>
          <w:p w14:paraId="595F6434" w14:textId="77777777" w:rsidR="00742ABB" w:rsidRPr="004729FA" w:rsidRDefault="00742ABB" w:rsidP="00742ABB">
            <w:pPr>
              <w:spacing w:before="120" w:after="120" w:line="240" w:lineRule="auto"/>
              <w:jc w:val="both"/>
              <w:rPr>
                <w:rFonts w:ascii="Arial" w:hAnsi="Arial" w:cs="Arial"/>
                <w:bCs/>
                <w:sz w:val="22"/>
                <w:szCs w:val="22"/>
              </w:rPr>
            </w:pPr>
            <w:r w:rsidRPr="004729FA">
              <w:rPr>
                <w:rFonts w:ascii="Arial" w:eastAsia="Arial" w:hAnsi="Arial" w:cs="Arial"/>
                <w:sz w:val="22"/>
                <w:szCs w:val="22"/>
              </w:rPr>
              <w:t>W kryterium weryfikacji podlega, czy projekt jest zgodny z zakresem poddziałania, a założone do realizacji cele są uzasadnione i racjonalne.</w:t>
            </w:r>
          </w:p>
          <w:p w14:paraId="3B941115" w14:textId="77777777" w:rsidR="00742ABB" w:rsidRPr="004729FA" w:rsidRDefault="00742ABB" w:rsidP="00742ABB">
            <w:pPr>
              <w:spacing w:before="120" w:after="120" w:line="240" w:lineRule="auto"/>
              <w:jc w:val="both"/>
              <w:rPr>
                <w:rFonts w:ascii="Arial" w:hAnsi="Arial" w:cs="Arial"/>
                <w:bCs/>
                <w:sz w:val="22"/>
                <w:szCs w:val="22"/>
              </w:rPr>
            </w:pPr>
            <w:r w:rsidRPr="004729FA">
              <w:rPr>
                <w:rFonts w:ascii="Arial" w:hAnsi="Arial" w:cs="Arial"/>
                <w:bCs/>
                <w:sz w:val="22"/>
                <w:szCs w:val="22"/>
              </w:rPr>
              <w:t xml:space="preserve">Wsparcie w ramach projektu obejmuje realizację inwestycji początkowej związanej z wdrożeniem </w:t>
            </w:r>
            <w:r w:rsidRPr="004729FA">
              <w:rPr>
                <w:rFonts w:ascii="Arial" w:hAnsi="Arial" w:cs="Arial"/>
                <w:sz w:val="22"/>
                <w:szCs w:val="22"/>
              </w:rPr>
              <w:t xml:space="preserve">w przedsiębiorstwie </w:t>
            </w:r>
            <w:r w:rsidR="00C41763" w:rsidRPr="004729FA">
              <w:rPr>
                <w:rFonts w:ascii="Arial" w:hAnsi="Arial" w:cs="Arial"/>
                <w:sz w:val="22"/>
                <w:szCs w:val="22"/>
              </w:rPr>
              <w:t>W</w:t>
            </w:r>
            <w:r w:rsidRPr="004729FA">
              <w:rPr>
                <w:rFonts w:ascii="Arial" w:hAnsi="Arial" w:cs="Arial"/>
                <w:sz w:val="22"/>
                <w:szCs w:val="22"/>
              </w:rPr>
              <w:t>nioskodawcy</w:t>
            </w:r>
            <w:r w:rsidRPr="004729FA">
              <w:rPr>
                <w:rFonts w:ascii="Arial" w:hAnsi="Arial" w:cs="Arial"/>
                <w:bCs/>
                <w:sz w:val="22"/>
                <w:szCs w:val="22"/>
              </w:rPr>
              <w:t xml:space="preserve"> innowacji technologicznej (produktowej lub procesowej) </w:t>
            </w:r>
            <w:r w:rsidR="00AD32F5" w:rsidRPr="004729FA">
              <w:rPr>
                <w:rFonts w:ascii="Arial" w:hAnsi="Arial" w:cs="Arial"/>
                <w:bCs/>
                <w:sz w:val="22"/>
                <w:szCs w:val="22"/>
              </w:rPr>
              <w:t>będącej przedmiotem opracowania</w:t>
            </w:r>
            <w:r w:rsidRPr="004729FA">
              <w:rPr>
                <w:rFonts w:ascii="Arial" w:hAnsi="Arial" w:cs="Arial"/>
                <w:bCs/>
                <w:sz w:val="22"/>
                <w:szCs w:val="22"/>
              </w:rPr>
              <w:t xml:space="preserve"> w ramach I etapu Poddziałania 2.3.2 POIR.</w:t>
            </w:r>
          </w:p>
          <w:p w14:paraId="3A602593" w14:textId="77777777" w:rsidR="00742ABB" w:rsidRPr="004729FA" w:rsidRDefault="00742ABB" w:rsidP="00742ABB">
            <w:pPr>
              <w:pStyle w:val="Default"/>
              <w:spacing w:line="240" w:lineRule="auto"/>
              <w:jc w:val="both"/>
              <w:rPr>
                <w:rFonts w:ascii="Arial" w:eastAsia="Calibri" w:hAnsi="Arial" w:cs="Arial"/>
                <w:sz w:val="22"/>
                <w:szCs w:val="22"/>
                <w:lang w:eastAsia="en-US"/>
              </w:rPr>
            </w:pPr>
            <w:r w:rsidRPr="004729FA">
              <w:rPr>
                <w:rFonts w:ascii="Arial" w:hAnsi="Arial" w:cs="Arial"/>
                <w:sz w:val="22"/>
                <w:szCs w:val="22"/>
              </w:rPr>
              <w:t xml:space="preserve">W ramach oceny kryterium badana jest </w:t>
            </w:r>
            <w:r w:rsidR="00AD32F5" w:rsidRPr="004729FA">
              <w:rPr>
                <w:rFonts w:ascii="Arial" w:hAnsi="Arial" w:cs="Arial"/>
                <w:sz w:val="22"/>
                <w:szCs w:val="22"/>
              </w:rPr>
              <w:t xml:space="preserve">czy w wyniku projektu nastąpi </w:t>
            </w:r>
            <w:r w:rsidR="00734719" w:rsidRPr="004729FA">
              <w:rPr>
                <w:rFonts w:ascii="Arial" w:hAnsi="Arial" w:cs="Arial"/>
                <w:sz w:val="22"/>
                <w:szCs w:val="22"/>
              </w:rPr>
              <w:t xml:space="preserve">wdrożenie innowacji, tj. </w:t>
            </w:r>
            <w:r w:rsidR="00AD32F5" w:rsidRPr="004729FA">
              <w:rPr>
                <w:rFonts w:ascii="Arial" w:hAnsi="Arial" w:cs="Arial"/>
                <w:sz w:val="22"/>
                <w:szCs w:val="22"/>
              </w:rPr>
              <w:t xml:space="preserve">wprowadzenie do praktyki w gospodarce </w:t>
            </w:r>
            <w:r w:rsidRPr="004729FA">
              <w:rPr>
                <w:rFonts w:ascii="Arial" w:hAnsi="Arial" w:cs="Arial"/>
                <w:sz w:val="22"/>
                <w:szCs w:val="22"/>
              </w:rPr>
              <w:t>nowego lub znacząco udoskonalonego produktu (</w:t>
            </w:r>
            <w:r w:rsidR="00AD32F5" w:rsidRPr="004729FA">
              <w:rPr>
                <w:rFonts w:ascii="Arial" w:hAnsi="Arial" w:cs="Arial"/>
                <w:sz w:val="22"/>
                <w:szCs w:val="22"/>
              </w:rPr>
              <w:t>wyrobu lub usługi) lub wprowadzenie do praktyki w przedsiębiorstwie nowego lub znacząco ulepszonego procesu (technologii)</w:t>
            </w:r>
            <w:r w:rsidR="00734719" w:rsidRPr="004729FA">
              <w:rPr>
                <w:rFonts w:ascii="Arial" w:hAnsi="Arial" w:cs="Arial"/>
                <w:bCs/>
                <w:sz w:val="22"/>
                <w:szCs w:val="22"/>
              </w:rPr>
              <w:t xml:space="preserve"> </w:t>
            </w:r>
            <w:r w:rsidR="008D2122" w:rsidRPr="004729FA">
              <w:rPr>
                <w:rFonts w:ascii="Arial" w:hAnsi="Arial" w:cs="Arial"/>
                <w:bCs/>
                <w:sz w:val="22"/>
                <w:szCs w:val="22"/>
              </w:rPr>
              <w:t xml:space="preserve">lub nowego projektu wzorniczego </w:t>
            </w:r>
            <w:r w:rsidR="00734719" w:rsidRPr="004729FA">
              <w:rPr>
                <w:rFonts w:ascii="Arial" w:hAnsi="Arial" w:cs="Arial"/>
                <w:bCs/>
                <w:sz w:val="22"/>
                <w:szCs w:val="22"/>
              </w:rPr>
              <w:t>będących przedmiotem opracowania w ramach I etapu Poddziałania 2.3.2 POIR.</w:t>
            </w:r>
          </w:p>
          <w:p w14:paraId="158E552B" w14:textId="77777777" w:rsidR="00742ABB" w:rsidRPr="004729FA" w:rsidRDefault="00742ABB" w:rsidP="00742ABB">
            <w:pPr>
              <w:spacing w:before="120" w:after="120" w:line="240" w:lineRule="auto"/>
              <w:jc w:val="both"/>
              <w:rPr>
                <w:rFonts w:ascii="Arial" w:hAnsi="Arial" w:cs="Arial"/>
                <w:sz w:val="22"/>
                <w:szCs w:val="22"/>
              </w:rPr>
            </w:pPr>
            <w:r w:rsidRPr="004729FA">
              <w:rPr>
                <w:rFonts w:ascii="Arial" w:hAnsi="Arial" w:cs="Arial"/>
                <w:sz w:val="22"/>
                <w:szCs w:val="22"/>
              </w:rPr>
              <w:t>Ocenie podlega użyteczność projektu (rezultatu) dla przedsiębiorcy, zasadność oraz racjonalność realizacji projektu oraz jego wpływ na potencjał rozwojowy Wnioskodawcy.</w:t>
            </w:r>
          </w:p>
          <w:p w14:paraId="10660128" w14:textId="77777777" w:rsidR="00742ABB" w:rsidRPr="004729FA" w:rsidRDefault="00742ABB" w:rsidP="00742ABB">
            <w:pPr>
              <w:spacing w:before="120" w:after="120" w:line="240" w:lineRule="auto"/>
              <w:jc w:val="both"/>
              <w:rPr>
                <w:rFonts w:ascii="Arial" w:hAnsi="Arial" w:cs="Arial"/>
                <w:sz w:val="22"/>
                <w:szCs w:val="22"/>
              </w:rPr>
            </w:pPr>
            <w:r w:rsidRPr="004729FA">
              <w:rPr>
                <w:rFonts w:ascii="Arial" w:hAnsi="Arial" w:cs="Arial"/>
                <w:sz w:val="22"/>
                <w:szCs w:val="22"/>
              </w:rPr>
              <w:t>Uzasadniając potrzebę realizacji projektu Wnioskodawca powinien:</w:t>
            </w:r>
          </w:p>
          <w:p w14:paraId="3447074A" w14:textId="77777777" w:rsidR="00742ABB" w:rsidRPr="004729FA" w:rsidRDefault="00742ABB" w:rsidP="00742ABB">
            <w:pPr>
              <w:numPr>
                <w:ilvl w:val="0"/>
                <w:numId w:val="6"/>
              </w:numPr>
              <w:spacing w:before="120" w:after="120" w:line="240" w:lineRule="auto"/>
              <w:jc w:val="both"/>
              <w:rPr>
                <w:rFonts w:ascii="Arial" w:hAnsi="Arial" w:cs="Arial"/>
                <w:sz w:val="22"/>
                <w:szCs w:val="22"/>
              </w:rPr>
            </w:pPr>
            <w:r w:rsidRPr="004729FA">
              <w:rPr>
                <w:rFonts w:ascii="Arial" w:hAnsi="Arial" w:cs="Arial"/>
                <w:sz w:val="22"/>
                <w:szCs w:val="22"/>
              </w:rPr>
              <w:t>w przypadku innowacji produktowej wykazać, że produkt zaspokoi faktyczne zapotrzebowanie konsumentów i będzie konkurencyjny względem innych, podobnych produktów oferowanych na rynku.</w:t>
            </w:r>
          </w:p>
          <w:p w14:paraId="23EF7EB9" w14:textId="77777777" w:rsidR="00742ABB" w:rsidRPr="004729FA" w:rsidRDefault="00742ABB" w:rsidP="00742ABB">
            <w:pPr>
              <w:numPr>
                <w:ilvl w:val="0"/>
                <w:numId w:val="6"/>
              </w:numPr>
              <w:spacing w:before="120" w:after="120" w:line="240" w:lineRule="auto"/>
              <w:jc w:val="both"/>
              <w:rPr>
                <w:rFonts w:ascii="Arial" w:hAnsi="Arial" w:cs="Arial"/>
                <w:sz w:val="22"/>
                <w:szCs w:val="22"/>
              </w:rPr>
            </w:pPr>
            <w:r w:rsidRPr="004729FA">
              <w:rPr>
                <w:rFonts w:ascii="Arial" w:hAnsi="Arial" w:cs="Arial"/>
                <w:sz w:val="22"/>
                <w:szCs w:val="22"/>
              </w:rPr>
              <w:lastRenderedPageBreak/>
              <w:t xml:space="preserve">w przypadku innowacji procesowej wykazać pozytywny wpływ rezultatu projektu na cykl produkcyjny, proces technologiczny </w:t>
            </w:r>
            <w:r w:rsidR="00402FC5" w:rsidRPr="004729FA">
              <w:rPr>
                <w:rFonts w:ascii="Arial" w:hAnsi="Arial" w:cs="Arial"/>
                <w:sz w:val="22"/>
                <w:szCs w:val="22"/>
              </w:rPr>
              <w:br/>
            </w:r>
            <w:r w:rsidRPr="004729FA">
              <w:rPr>
                <w:rFonts w:ascii="Arial" w:hAnsi="Arial" w:cs="Arial"/>
                <w:sz w:val="22"/>
                <w:szCs w:val="22"/>
              </w:rPr>
              <w:t>w przedsiębiorstwie oraz innych potencjalnych jej użytkowników lub znaczące podniesienie jakości świadczonych usług lub produkowanych wyrobów.</w:t>
            </w:r>
          </w:p>
          <w:p w14:paraId="35DD34B5" w14:textId="77777777" w:rsidR="00742ABB" w:rsidRPr="004729FA" w:rsidRDefault="00742ABB" w:rsidP="00742ABB">
            <w:pPr>
              <w:spacing w:before="120" w:after="120" w:line="240" w:lineRule="auto"/>
              <w:jc w:val="both"/>
              <w:rPr>
                <w:rFonts w:ascii="Arial" w:hAnsi="Arial" w:cs="Arial"/>
                <w:sz w:val="22"/>
                <w:szCs w:val="22"/>
              </w:rPr>
            </w:pPr>
            <w:r w:rsidRPr="004729FA">
              <w:rPr>
                <w:rFonts w:ascii="Arial" w:hAnsi="Arial" w:cs="Arial"/>
                <w:sz w:val="22"/>
                <w:szCs w:val="22"/>
              </w:rPr>
              <w:t>Wnioskodawca określając wpływ projektu na własny potencjał rozwojowy powinien uwzględnić plany rozwojowe przedsiębiorstwa, możliwość poszerzenia rynków zbytu i oferty, zwiększenie przychodów przedsiębiorstwa lub możliwość realizacji innych innowacyjnych projektów.</w:t>
            </w:r>
          </w:p>
          <w:p w14:paraId="023BD1C2" w14:textId="77777777" w:rsidR="00742ABB" w:rsidRPr="004729FA" w:rsidRDefault="00742ABB" w:rsidP="00742ABB">
            <w:pPr>
              <w:spacing w:before="120" w:after="120" w:line="240" w:lineRule="auto"/>
              <w:jc w:val="both"/>
              <w:rPr>
                <w:rFonts w:ascii="Arial" w:hAnsi="Arial" w:cs="Arial"/>
                <w:sz w:val="22"/>
                <w:szCs w:val="22"/>
              </w:rPr>
            </w:pPr>
            <w:r w:rsidRPr="004729FA">
              <w:rPr>
                <w:rFonts w:ascii="Arial" w:hAnsi="Arial" w:cs="Arial"/>
                <w:sz w:val="22"/>
                <w:szCs w:val="22"/>
              </w:rPr>
              <w:t xml:space="preserve">Opis celu projektu, podejmowanych działań, rezultatów, planowanych do osiągnięcia wskaźników muszą być spójne. </w:t>
            </w:r>
          </w:p>
          <w:p w14:paraId="4BEAB653" w14:textId="77777777" w:rsidR="00D9494E" w:rsidRPr="004729FA" w:rsidRDefault="00D9494E" w:rsidP="00D9494E">
            <w:pPr>
              <w:autoSpaceDE w:val="0"/>
              <w:autoSpaceDN w:val="0"/>
              <w:adjustRightInd w:val="0"/>
              <w:spacing w:before="120" w:after="120"/>
              <w:jc w:val="both"/>
              <w:rPr>
                <w:rFonts w:ascii="Arial" w:hAnsi="Arial" w:cs="Arial"/>
                <w:sz w:val="22"/>
                <w:szCs w:val="22"/>
              </w:rPr>
            </w:pPr>
            <w:r w:rsidRPr="004729FA">
              <w:rPr>
                <w:rFonts w:ascii="Arial" w:hAnsi="Arial" w:cs="Arial"/>
                <w:sz w:val="22"/>
                <w:szCs w:val="22"/>
              </w:rPr>
              <w:t xml:space="preserve">W ramach kryterium badane jest, czy miejsce realizacji (lokalizacji) projektu znajduje się na terytorium Rzeczypospolitej Polskiej - weryfikacja nastąpi </w:t>
            </w:r>
            <w:r w:rsidR="00402FC5" w:rsidRPr="004729FA">
              <w:rPr>
                <w:rFonts w:ascii="Arial" w:hAnsi="Arial" w:cs="Arial"/>
                <w:sz w:val="22"/>
                <w:szCs w:val="22"/>
              </w:rPr>
              <w:br/>
            </w:r>
            <w:r w:rsidRPr="004729FA">
              <w:rPr>
                <w:rFonts w:ascii="Arial" w:hAnsi="Arial" w:cs="Arial"/>
                <w:sz w:val="22"/>
                <w:szCs w:val="22"/>
              </w:rPr>
              <w:t>w oparciu o informacje przedstawione we wniosku o dofinansowanie projektu i adres prowadzenia d</w:t>
            </w:r>
            <w:r w:rsidR="00C41763" w:rsidRPr="004729FA">
              <w:rPr>
                <w:rFonts w:ascii="Arial" w:hAnsi="Arial" w:cs="Arial"/>
                <w:sz w:val="22"/>
                <w:szCs w:val="22"/>
              </w:rPr>
              <w:t>ziałalności gospodarczej przez W</w:t>
            </w:r>
            <w:r w:rsidRPr="004729FA">
              <w:rPr>
                <w:rFonts w:ascii="Arial" w:hAnsi="Arial" w:cs="Arial"/>
                <w:sz w:val="22"/>
                <w:szCs w:val="22"/>
              </w:rPr>
              <w:t>nioskodawcę ujawniony w Krajowym Rejestrze Sądowym lub Centralnej Ewidencji i Informacji o Działalności Gospodarczej.</w:t>
            </w:r>
          </w:p>
          <w:p w14:paraId="06616680" w14:textId="77777777" w:rsidR="00D9494E" w:rsidRPr="004729FA" w:rsidRDefault="00D9494E" w:rsidP="00170D18">
            <w:pPr>
              <w:pStyle w:val="Default"/>
              <w:jc w:val="both"/>
              <w:rPr>
                <w:rFonts w:ascii="Arial" w:hAnsi="Arial" w:cs="Arial"/>
                <w:sz w:val="22"/>
                <w:szCs w:val="22"/>
              </w:rPr>
            </w:pPr>
            <w:r w:rsidRPr="004729FA">
              <w:rPr>
                <w:rFonts w:ascii="Arial" w:hAnsi="Arial" w:cs="Arial"/>
                <w:sz w:val="22"/>
                <w:szCs w:val="22"/>
              </w:rPr>
              <w:t xml:space="preserve">Ocenie podlega, czy </w:t>
            </w:r>
            <w:r w:rsidR="00C41763" w:rsidRPr="004729FA">
              <w:rPr>
                <w:rFonts w:ascii="Arial" w:hAnsi="Arial" w:cs="Arial"/>
                <w:sz w:val="22"/>
                <w:szCs w:val="22"/>
              </w:rPr>
              <w:t>W</w:t>
            </w:r>
            <w:r w:rsidRPr="004729FA">
              <w:rPr>
                <w:rFonts w:ascii="Arial" w:hAnsi="Arial" w:cs="Arial"/>
                <w:sz w:val="22"/>
                <w:szCs w:val="22"/>
              </w:rPr>
              <w:t xml:space="preserve">nioskodawca nie rozpoczął realizacji projektu przed dniem złożenia wniosku o dofinansowanie lub w dniu złożenia wniosku </w:t>
            </w:r>
            <w:r w:rsidR="00402FC5" w:rsidRPr="004729FA">
              <w:rPr>
                <w:rFonts w:ascii="Arial" w:hAnsi="Arial" w:cs="Arial"/>
                <w:sz w:val="22"/>
                <w:szCs w:val="22"/>
              </w:rPr>
              <w:br/>
            </w:r>
            <w:r w:rsidRPr="004729FA">
              <w:rPr>
                <w:rFonts w:ascii="Arial" w:hAnsi="Arial" w:cs="Arial"/>
                <w:sz w:val="22"/>
                <w:szCs w:val="22"/>
              </w:rPr>
              <w:t>o dofinansowanie.</w:t>
            </w:r>
          </w:p>
          <w:p w14:paraId="61A5E688" w14:textId="77777777" w:rsidR="00742ABB" w:rsidRPr="004729FA" w:rsidRDefault="00742ABB" w:rsidP="00402FC5">
            <w:pPr>
              <w:spacing w:before="120" w:after="120" w:line="240" w:lineRule="auto"/>
              <w:jc w:val="both"/>
              <w:rPr>
                <w:rFonts w:ascii="Arial" w:hAnsi="Arial" w:cs="Arial"/>
                <w:b/>
                <w:sz w:val="22"/>
                <w:szCs w:val="22"/>
              </w:rPr>
            </w:pPr>
            <w:r w:rsidRPr="004729FA">
              <w:rPr>
                <w:rFonts w:ascii="Arial" w:hAnsi="Arial" w:cs="Arial"/>
                <w:b/>
                <w:sz w:val="22"/>
                <w:szCs w:val="22"/>
              </w:rPr>
              <w:t>Punktacja:</w:t>
            </w:r>
          </w:p>
          <w:p w14:paraId="3489EBCA" w14:textId="77777777" w:rsidR="00742ABB" w:rsidRPr="004729FA" w:rsidRDefault="008D2122" w:rsidP="00742ABB">
            <w:pPr>
              <w:spacing w:before="0" w:after="0" w:line="240" w:lineRule="auto"/>
              <w:jc w:val="both"/>
              <w:rPr>
                <w:rFonts w:ascii="Arial" w:hAnsi="Arial" w:cs="Arial"/>
                <w:sz w:val="22"/>
                <w:szCs w:val="22"/>
              </w:rPr>
            </w:pPr>
            <w:r w:rsidRPr="004729FA">
              <w:rPr>
                <w:rFonts w:ascii="Arial" w:hAnsi="Arial" w:cs="Arial"/>
                <w:sz w:val="22"/>
                <w:szCs w:val="22"/>
              </w:rPr>
              <w:t>0 pkt -</w:t>
            </w:r>
            <w:r w:rsidR="00742ABB" w:rsidRPr="004729FA">
              <w:rPr>
                <w:rFonts w:ascii="Arial" w:hAnsi="Arial" w:cs="Arial"/>
                <w:sz w:val="22"/>
                <w:szCs w:val="22"/>
              </w:rPr>
              <w:t xml:space="preserve"> Projekt nie jest zgodny z zakresem działania lub cel projektu nie jest uzasadniony i racjonalny; </w:t>
            </w:r>
          </w:p>
          <w:p w14:paraId="2A276BF1" w14:textId="77777777" w:rsidR="00742ABB" w:rsidRPr="004729FA" w:rsidRDefault="008D2122" w:rsidP="00742ABB">
            <w:pPr>
              <w:spacing w:before="120" w:after="120" w:line="240" w:lineRule="auto"/>
              <w:jc w:val="both"/>
              <w:rPr>
                <w:rFonts w:ascii="Arial" w:hAnsi="Arial" w:cs="Arial"/>
                <w:sz w:val="22"/>
                <w:szCs w:val="22"/>
              </w:rPr>
            </w:pPr>
            <w:r w:rsidRPr="004729FA">
              <w:rPr>
                <w:rFonts w:ascii="Arial" w:hAnsi="Arial" w:cs="Arial"/>
                <w:sz w:val="22"/>
                <w:szCs w:val="22"/>
              </w:rPr>
              <w:t>1 pkt -</w:t>
            </w:r>
            <w:r w:rsidR="00742ABB" w:rsidRPr="004729FA">
              <w:rPr>
                <w:rFonts w:ascii="Arial" w:hAnsi="Arial" w:cs="Arial"/>
                <w:sz w:val="22"/>
                <w:szCs w:val="22"/>
              </w:rPr>
              <w:t xml:space="preserve"> Projekt jest zgodny z zakresem działania, a cel projektu jest uzasadniony i racjonalny.</w:t>
            </w:r>
          </w:p>
          <w:p w14:paraId="4564C1EF" w14:textId="77777777" w:rsidR="006A7241" w:rsidRPr="004729FA" w:rsidRDefault="003109C3" w:rsidP="00402FC5">
            <w:pPr>
              <w:spacing w:before="120" w:after="120" w:line="240" w:lineRule="auto"/>
              <w:jc w:val="both"/>
              <w:rPr>
                <w:rFonts w:ascii="Arial" w:hAnsi="Arial" w:cs="Arial"/>
                <w:sz w:val="22"/>
                <w:szCs w:val="22"/>
              </w:rPr>
            </w:pPr>
            <w:r w:rsidRPr="004729FA">
              <w:rPr>
                <w:rFonts w:ascii="Arial" w:hAnsi="Arial" w:cs="Arial"/>
                <w:sz w:val="22"/>
                <w:szCs w:val="22"/>
              </w:rPr>
              <w:t xml:space="preserve">Dopuszcza się jednokrotne poprawienie lub uzupełnianie wniosku </w:t>
            </w:r>
            <w:r w:rsidR="00402FC5" w:rsidRPr="004729FA">
              <w:rPr>
                <w:rFonts w:ascii="Arial" w:hAnsi="Arial" w:cs="Arial"/>
                <w:sz w:val="22"/>
                <w:szCs w:val="22"/>
              </w:rPr>
              <w:br/>
            </w:r>
            <w:r w:rsidRPr="004729FA">
              <w:rPr>
                <w:rFonts w:ascii="Arial" w:hAnsi="Arial" w:cs="Arial"/>
                <w:sz w:val="22"/>
                <w:szCs w:val="22"/>
              </w:rPr>
              <w:t xml:space="preserve">o dofinansowanie w części dotyczącej spełniania niniejszego kryterium </w:t>
            </w:r>
            <w:r w:rsidR="00402FC5" w:rsidRPr="004729FA">
              <w:rPr>
                <w:rFonts w:ascii="Arial" w:hAnsi="Arial" w:cs="Arial"/>
                <w:sz w:val="22"/>
                <w:szCs w:val="22"/>
              </w:rPr>
              <w:br/>
            </w:r>
            <w:r w:rsidRPr="004729FA">
              <w:rPr>
                <w:rFonts w:ascii="Arial" w:hAnsi="Arial" w:cs="Arial"/>
                <w:sz w:val="22"/>
                <w:szCs w:val="22"/>
              </w:rPr>
              <w:t>w trybie określonym w regulaminie konkursu.</w:t>
            </w:r>
            <w:r w:rsidR="00402FC5" w:rsidRPr="004729FA">
              <w:rPr>
                <w:rFonts w:ascii="Arial" w:hAnsi="Arial" w:cs="Arial"/>
                <w:sz w:val="22"/>
                <w:szCs w:val="22"/>
              </w:rPr>
              <w:t xml:space="preserve"> </w:t>
            </w:r>
            <w:r w:rsidR="00742ABB" w:rsidRPr="004729FA">
              <w:rPr>
                <w:rFonts w:ascii="Arial" w:hAnsi="Arial" w:cs="Arial"/>
                <w:sz w:val="22"/>
                <w:szCs w:val="22"/>
              </w:rPr>
              <w:t xml:space="preserve">Możliwość poprawy lub uzupełnienia nie dotyczy zmiany przedmiotu wdrożenia </w:t>
            </w:r>
            <w:r w:rsidR="00D768B1" w:rsidRPr="004729FA">
              <w:rPr>
                <w:rFonts w:ascii="Arial" w:hAnsi="Arial" w:cs="Arial"/>
                <w:sz w:val="22"/>
                <w:szCs w:val="22"/>
              </w:rPr>
              <w:t xml:space="preserve">związanego </w:t>
            </w:r>
            <w:r w:rsidR="00402FC5" w:rsidRPr="004729FA">
              <w:rPr>
                <w:rFonts w:ascii="Arial" w:hAnsi="Arial" w:cs="Arial"/>
                <w:sz w:val="22"/>
                <w:szCs w:val="22"/>
              </w:rPr>
              <w:br/>
            </w:r>
            <w:r w:rsidR="00D768B1" w:rsidRPr="004729FA">
              <w:rPr>
                <w:rFonts w:ascii="Arial" w:hAnsi="Arial" w:cs="Arial"/>
                <w:sz w:val="22"/>
                <w:szCs w:val="22"/>
              </w:rPr>
              <w:t xml:space="preserve">z opracowaniem w etapie I </w:t>
            </w:r>
            <w:r w:rsidR="008D2122" w:rsidRPr="004729FA">
              <w:rPr>
                <w:rFonts w:ascii="Arial" w:hAnsi="Arial" w:cs="Arial"/>
                <w:sz w:val="22"/>
                <w:szCs w:val="22"/>
              </w:rPr>
              <w:t xml:space="preserve">(usługowym) </w:t>
            </w:r>
            <w:r w:rsidR="00331BDD" w:rsidRPr="004729FA">
              <w:rPr>
                <w:rFonts w:ascii="Arial" w:hAnsi="Arial" w:cs="Arial"/>
                <w:sz w:val="22"/>
                <w:szCs w:val="22"/>
              </w:rPr>
              <w:t>p</w:t>
            </w:r>
            <w:r w:rsidR="00D768B1" w:rsidRPr="004729FA">
              <w:rPr>
                <w:rFonts w:ascii="Arial" w:hAnsi="Arial" w:cs="Arial"/>
                <w:sz w:val="22"/>
                <w:szCs w:val="22"/>
              </w:rPr>
              <w:t xml:space="preserve">oddziałania </w:t>
            </w:r>
            <w:r w:rsidR="00742ABB" w:rsidRPr="004729FA">
              <w:rPr>
                <w:rFonts w:ascii="Arial" w:hAnsi="Arial" w:cs="Arial"/>
                <w:sz w:val="22"/>
                <w:szCs w:val="22"/>
              </w:rPr>
              <w:t xml:space="preserve">i celu projektu </w:t>
            </w:r>
            <w:r w:rsidR="00742ABB" w:rsidRPr="004729FA">
              <w:rPr>
                <w:rFonts w:ascii="Arial" w:hAnsi="Arial" w:cs="Arial"/>
                <w:sz w:val="22"/>
                <w:szCs w:val="22"/>
              </w:rPr>
              <w:lastRenderedPageBreak/>
              <w:t xml:space="preserve">opisanego we wniosku o dofinansowanie.  </w:t>
            </w:r>
          </w:p>
        </w:tc>
        <w:tc>
          <w:tcPr>
            <w:tcW w:w="1547" w:type="dxa"/>
            <w:gridSpan w:val="2"/>
            <w:vAlign w:val="center"/>
          </w:tcPr>
          <w:p w14:paraId="4570CF4E" w14:textId="77777777" w:rsidR="008D26C5" w:rsidRPr="009A6A77" w:rsidRDefault="00402FC5" w:rsidP="0024065C">
            <w:pPr>
              <w:jc w:val="center"/>
              <w:rPr>
                <w:rFonts w:ascii="Arial" w:hAnsi="Arial" w:cs="Arial"/>
                <w:sz w:val="22"/>
                <w:szCs w:val="22"/>
              </w:rPr>
            </w:pPr>
            <w:r>
              <w:rPr>
                <w:rFonts w:ascii="Arial" w:hAnsi="Arial" w:cs="Arial"/>
                <w:sz w:val="22"/>
                <w:szCs w:val="22"/>
              </w:rPr>
              <w:lastRenderedPageBreak/>
              <w:t>0 lub 1</w:t>
            </w:r>
          </w:p>
        </w:tc>
        <w:tc>
          <w:tcPr>
            <w:tcW w:w="1324" w:type="dxa"/>
            <w:vAlign w:val="center"/>
          </w:tcPr>
          <w:p w14:paraId="13CDC93E" w14:textId="77777777" w:rsidR="008D26C5" w:rsidRPr="009A6A77" w:rsidRDefault="00402FC5" w:rsidP="0024065C">
            <w:pPr>
              <w:jc w:val="center"/>
              <w:rPr>
                <w:rFonts w:ascii="Arial" w:hAnsi="Arial" w:cs="Arial"/>
                <w:sz w:val="22"/>
                <w:szCs w:val="22"/>
              </w:rPr>
            </w:pPr>
            <w:r>
              <w:rPr>
                <w:rFonts w:ascii="Arial" w:hAnsi="Arial" w:cs="Arial"/>
                <w:sz w:val="22"/>
                <w:szCs w:val="22"/>
              </w:rPr>
              <w:t>1</w:t>
            </w:r>
          </w:p>
        </w:tc>
      </w:tr>
      <w:tr w:rsidR="008D26C5" w:rsidRPr="009A6A77" w14:paraId="4FC0B5FF" w14:textId="77777777" w:rsidTr="00E72803">
        <w:trPr>
          <w:gridAfter w:val="1"/>
          <w:wAfter w:w="13" w:type="dxa"/>
          <w:trHeight w:val="533"/>
        </w:trPr>
        <w:tc>
          <w:tcPr>
            <w:tcW w:w="959" w:type="dxa"/>
            <w:vAlign w:val="center"/>
          </w:tcPr>
          <w:p w14:paraId="26E3E69B" w14:textId="77777777" w:rsidR="008D26C5" w:rsidRPr="00170D18" w:rsidRDefault="008D26C5" w:rsidP="00D768B1">
            <w:pPr>
              <w:pStyle w:val="Akapitzlist"/>
              <w:numPr>
                <w:ilvl w:val="0"/>
                <w:numId w:val="5"/>
              </w:numPr>
              <w:rPr>
                <w:rFonts w:ascii="Arial" w:hAnsi="Arial" w:cs="Arial"/>
              </w:rPr>
            </w:pPr>
          </w:p>
        </w:tc>
        <w:tc>
          <w:tcPr>
            <w:tcW w:w="3363" w:type="dxa"/>
            <w:shd w:val="clear" w:color="auto" w:fill="auto"/>
          </w:tcPr>
          <w:p w14:paraId="10128621" w14:textId="77777777" w:rsidR="008D26C5" w:rsidRPr="00C319A4" w:rsidRDefault="00D768B1" w:rsidP="004D2793">
            <w:pPr>
              <w:pStyle w:val="Akapitzlist"/>
              <w:spacing w:before="120" w:after="120" w:line="240" w:lineRule="auto"/>
              <w:ind w:left="0"/>
              <w:contextualSpacing w:val="0"/>
              <w:rPr>
                <w:rFonts w:ascii="Arial" w:hAnsi="Arial" w:cs="Arial"/>
              </w:rPr>
            </w:pPr>
            <w:r w:rsidRPr="004D2793">
              <w:rPr>
                <w:rFonts w:ascii="Arial" w:hAnsi="Arial" w:cs="Arial"/>
              </w:rPr>
              <w:t xml:space="preserve">Projekt </w:t>
            </w:r>
            <w:r>
              <w:rPr>
                <w:rFonts w:ascii="Arial" w:hAnsi="Arial" w:cs="Arial"/>
              </w:rPr>
              <w:t>wpisuje się w</w:t>
            </w:r>
            <w:r w:rsidRPr="004D2793">
              <w:rPr>
                <w:rFonts w:ascii="Arial" w:hAnsi="Arial" w:cs="Arial"/>
              </w:rPr>
              <w:t xml:space="preserve"> Krajow</w:t>
            </w:r>
            <w:r>
              <w:rPr>
                <w:rFonts w:ascii="Arial" w:hAnsi="Arial" w:cs="Arial"/>
              </w:rPr>
              <w:t>ą</w:t>
            </w:r>
            <w:r w:rsidRPr="004D2793">
              <w:rPr>
                <w:rFonts w:ascii="Arial" w:hAnsi="Arial" w:cs="Arial"/>
              </w:rPr>
              <w:t xml:space="preserve"> Inteligentn</w:t>
            </w:r>
            <w:r>
              <w:rPr>
                <w:rFonts w:ascii="Arial" w:hAnsi="Arial" w:cs="Arial"/>
              </w:rPr>
              <w:t>ą</w:t>
            </w:r>
            <w:r w:rsidRPr="004D2793">
              <w:rPr>
                <w:rFonts w:ascii="Arial" w:hAnsi="Arial" w:cs="Arial"/>
              </w:rPr>
              <w:t xml:space="preserve"> Specjalizacj</w:t>
            </w:r>
            <w:r>
              <w:rPr>
                <w:rFonts w:ascii="Arial" w:hAnsi="Arial" w:cs="Arial"/>
              </w:rPr>
              <w:t>ę</w:t>
            </w:r>
            <w:r w:rsidRPr="00C319A4" w:rsidDel="00D768B1">
              <w:rPr>
                <w:rFonts w:ascii="Arial" w:hAnsi="Arial" w:cs="Arial"/>
              </w:rPr>
              <w:t xml:space="preserve"> </w:t>
            </w:r>
          </w:p>
        </w:tc>
        <w:tc>
          <w:tcPr>
            <w:tcW w:w="7564" w:type="dxa"/>
            <w:gridSpan w:val="2"/>
            <w:shd w:val="clear" w:color="auto" w:fill="auto"/>
            <w:vAlign w:val="center"/>
          </w:tcPr>
          <w:p w14:paraId="31B04DD8" w14:textId="77777777" w:rsidR="00D768B1" w:rsidRPr="004729FA" w:rsidRDefault="00D768B1" w:rsidP="00D768B1">
            <w:pPr>
              <w:spacing w:after="0" w:line="240" w:lineRule="auto"/>
              <w:jc w:val="both"/>
              <w:rPr>
                <w:rFonts w:ascii="Arial" w:hAnsi="Arial" w:cs="Arial"/>
                <w:sz w:val="22"/>
                <w:szCs w:val="22"/>
                <w:lang w:eastAsia="ar-SA"/>
              </w:rPr>
            </w:pPr>
            <w:r w:rsidRPr="004729FA">
              <w:rPr>
                <w:rFonts w:ascii="Arial" w:hAnsi="Arial" w:cs="Arial"/>
                <w:sz w:val="22"/>
                <w:szCs w:val="22"/>
              </w:rPr>
              <w:t>W ramach oceny kryterium weryfikacji podlega, czy przedmiot projektu wpisuje się w dokument strategiczny pn. „Krajowa Inteligentna Specjalizacja”, stanowiący załącznik do Programu Rozwoju Przedsiębiorstw przyjętego przez Radę Ministrów w dniu 8 kwietnia 2014 r. O</w:t>
            </w:r>
            <w:r w:rsidRPr="004729FA">
              <w:rPr>
                <w:rFonts w:ascii="Arial" w:hAnsi="Arial" w:cs="Arial"/>
                <w:sz w:val="22"/>
                <w:szCs w:val="22"/>
                <w:lang w:eastAsia="ar-SA"/>
              </w:rPr>
              <w:t xml:space="preserve">cena dokonywana będzie zgodnie z wersją dokumentu, aktualną na dzień ogłoszenia naboru. </w:t>
            </w:r>
          </w:p>
          <w:p w14:paraId="53A7379A" w14:textId="77777777" w:rsidR="00D768B1" w:rsidRPr="004729FA" w:rsidRDefault="00D768B1" w:rsidP="00D768B1">
            <w:pPr>
              <w:autoSpaceDE w:val="0"/>
              <w:autoSpaceDN w:val="0"/>
              <w:adjustRightInd w:val="0"/>
              <w:spacing w:before="120" w:after="120" w:line="240" w:lineRule="auto"/>
              <w:jc w:val="both"/>
              <w:rPr>
                <w:rFonts w:ascii="Arial" w:hAnsi="Arial" w:cs="Arial"/>
                <w:sz w:val="22"/>
                <w:szCs w:val="22"/>
              </w:rPr>
            </w:pPr>
            <w:r w:rsidRPr="004729FA">
              <w:rPr>
                <w:rFonts w:ascii="Arial" w:hAnsi="Arial" w:cs="Arial"/>
                <w:sz w:val="22"/>
                <w:szCs w:val="22"/>
              </w:rPr>
              <w:t xml:space="preserve">KIS jest dokumentem otwartym, który będzie podlegał ciągłej weryfikacji </w:t>
            </w:r>
            <w:r w:rsidRPr="004729FA">
              <w:rPr>
                <w:rFonts w:ascii="Arial" w:hAnsi="Arial" w:cs="Arial"/>
                <w:sz w:val="22"/>
                <w:szCs w:val="22"/>
              </w:rPr>
              <w:br/>
              <w:t>i aktualizacji w oparciu o system monitorowania oraz zachodzące zmiany społeczno-gospodarcze.</w:t>
            </w:r>
          </w:p>
          <w:p w14:paraId="510CEA82" w14:textId="77777777" w:rsidR="00D768B1" w:rsidRPr="004729FA" w:rsidRDefault="00D768B1" w:rsidP="00D768B1">
            <w:pPr>
              <w:spacing w:before="120" w:after="120" w:line="240" w:lineRule="auto"/>
              <w:jc w:val="both"/>
              <w:rPr>
                <w:rFonts w:ascii="Arial" w:hAnsi="Arial" w:cs="Arial"/>
                <w:sz w:val="22"/>
                <w:szCs w:val="22"/>
              </w:rPr>
            </w:pPr>
            <w:r w:rsidRPr="004729FA">
              <w:rPr>
                <w:rFonts w:ascii="Arial" w:hAnsi="Arial" w:cs="Arial"/>
                <w:sz w:val="22"/>
                <w:szCs w:val="22"/>
              </w:rPr>
              <w:t xml:space="preserve">W związku z tym obowiązująca w danym konkursie będzie wersja  dokumentu wskazana w dokumentacji konkursowej (zamieszczona również na stronie internetowej PARP). </w:t>
            </w:r>
          </w:p>
          <w:p w14:paraId="778D55B7" w14:textId="77777777" w:rsidR="00D768B1" w:rsidRPr="004729FA" w:rsidRDefault="00D768B1" w:rsidP="00D768B1">
            <w:pPr>
              <w:spacing w:before="120" w:after="120" w:line="240" w:lineRule="auto"/>
              <w:jc w:val="both"/>
              <w:rPr>
                <w:rFonts w:ascii="Arial" w:hAnsi="Arial" w:cs="Arial"/>
                <w:b/>
                <w:sz w:val="22"/>
                <w:szCs w:val="22"/>
              </w:rPr>
            </w:pPr>
            <w:r w:rsidRPr="004729FA">
              <w:rPr>
                <w:rFonts w:ascii="Arial" w:hAnsi="Arial" w:cs="Arial"/>
                <w:b/>
                <w:sz w:val="22"/>
                <w:szCs w:val="22"/>
              </w:rPr>
              <w:t>Punktacja:</w:t>
            </w:r>
          </w:p>
          <w:p w14:paraId="041E3B2E" w14:textId="77777777" w:rsidR="00D768B1" w:rsidRPr="004729FA" w:rsidRDefault="008D2122" w:rsidP="00D768B1">
            <w:pPr>
              <w:spacing w:before="120" w:after="120" w:line="240" w:lineRule="auto"/>
              <w:jc w:val="both"/>
              <w:rPr>
                <w:rFonts w:ascii="Arial" w:hAnsi="Arial" w:cs="Arial"/>
                <w:sz w:val="22"/>
                <w:szCs w:val="22"/>
              </w:rPr>
            </w:pPr>
            <w:r w:rsidRPr="004729FA">
              <w:rPr>
                <w:rFonts w:ascii="Arial" w:hAnsi="Arial" w:cs="Arial"/>
                <w:sz w:val="22"/>
                <w:szCs w:val="22"/>
              </w:rPr>
              <w:t>0 pkt -</w:t>
            </w:r>
            <w:r w:rsidR="00D768B1" w:rsidRPr="004729FA">
              <w:rPr>
                <w:rFonts w:ascii="Arial" w:hAnsi="Arial" w:cs="Arial"/>
                <w:sz w:val="22"/>
                <w:szCs w:val="22"/>
              </w:rPr>
              <w:t xml:space="preserve"> Projekt nie wpisuje się w Krajową Inteligentną Specjalizację; </w:t>
            </w:r>
          </w:p>
          <w:p w14:paraId="16D10431" w14:textId="77777777" w:rsidR="00D768B1" w:rsidRPr="004729FA" w:rsidRDefault="008D2122" w:rsidP="004D2793">
            <w:pPr>
              <w:keepNext/>
              <w:autoSpaceDE w:val="0"/>
              <w:snapToGrid w:val="0"/>
              <w:spacing w:before="120" w:after="120" w:line="240" w:lineRule="auto"/>
              <w:jc w:val="both"/>
              <w:rPr>
                <w:rFonts w:ascii="Arial" w:hAnsi="Arial" w:cs="Arial"/>
                <w:sz w:val="22"/>
                <w:szCs w:val="22"/>
              </w:rPr>
            </w:pPr>
            <w:r w:rsidRPr="004729FA">
              <w:rPr>
                <w:rFonts w:ascii="Arial" w:hAnsi="Arial" w:cs="Arial"/>
                <w:sz w:val="22"/>
                <w:szCs w:val="22"/>
              </w:rPr>
              <w:t>1 pkt -</w:t>
            </w:r>
            <w:r w:rsidR="00D768B1" w:rsidRPr="004729FA">
              <w:rPr>
                <w:rFonts w:ascii="Arial" w:hAnsi="Arial" w:cs="Arial"/>
                <w:sz w:val="22"/>
                <w:szCs w:val="22"/>
              </w:rPr>
              <w:t xml:space="preserve"> Projekt wpisuje się w Krajową Inteligentną Specjalizację.</w:t>
            </w:r>
          </w:p>
          <w:p w14:paraId="6B9A9348" w14:textId="77777777" w:rsidR="008D26C5" w:rsidRPr="004729FA" w:rsidRDefault="00765292" w:rsidP="004D2793">
            <w:pPr>
              <w:keepNext/>
              <w:autoSpaceDE w:val="0"/>
              <w:snapToGrid w:val="0"/>
              <w:spacing w:before="120" w:after="120" w:line="240" w:lineRule="auto"/>
              <w:jc w:val="both"/>
              <w:rPr>
                <w:rFonts w:ascii="Arial" w:hAnsi="Arial" w:cs="Arial"/>
                <w:sz w:val="22"/>
                <w:szCs w:val="22"/>
              </w:rPr>
            </w:pPr>
            <w:r w:rsidRPr="004729FA">
              <w:rPr>
                <w:rFonts w:ascii="Arial" w:hAnsi="Arial" w:cs="Arial"/>
                <w:sz w:val="22"/>
                <w:szCs w:val="22"/>
              </w:rPr>
              <w:t xml:space="preserve">Dopuszcza się jednokrotne poprawienie lub uzupełnianie wniosku </w:t>
            </w:r>
            <w:r w:rsidR="00402FC5" w:rsidRPr="004729FA">
              <w:rPr>
                <w:rFonts w:ascii="Arial" w:hAnsi="Arial" w:cs="Arial"/>
                <w:sz w:val="22"/>
                <w:szCs w:val="22"/>
              </w:rPr>
              <w:br/>
            </w:r>
            <w:r w:rsidRPr="004729FA">
              <w:rPr>
                <w:rFonts w:ascii="Arial" w:hAnsi="Arial" w:cs="Arial"/>
                <w:sz w:val="22"/>
                <w:szCs w:val="22"/>
              </w:rPr>
              <w:t xml:space="preserve">o dofinansowanie w części dotyczącej spełniania niniejszego kryterium </w:t>
            </w:r>
            <w:r w:rsidR="00402FC5" w:rsidRPr="004729FA">
              <w:rPr>
                <w:rFonts w:ascii="Arial" w:hAnsi="Arial" w:cs="Arial"/>
                <w:sz w:val="22"/>
                <w:szCs w:val="22"/>
              </w:rPr>
              <w:br/>
            </w:r>
            <w:r w:rsidRPr="004729FA">
              <w:rPr>
                <w:rFonts w:ascii="Arial" w:hAnsi="Arial" w:cs="Arial"/>
                <w:sz w:val="22"/>
                <w:szCs w:val="22"/>
              </w:rPr>
              <w:t>w trybie określonym w regulaminie konkursu.</w:t>
            </w:r>
          </w:p>
        </w:tc>
        <w:tc>
          <w:tcPr>
            <w:tcW w:w="1547" w:type="dxa"/>
            <w:gridSpan w:val="2"/>
            <w:vAlign w:val="center"/>
          </w:tcPr>
          <w:p w14:paraId="241115F0" w14:textId="77777777" w:rsidR="008D26C5" w:rsidRPr="009A6A77" w:rsidRDefault="00D768B1" w:rsidP="00920DA8">
            <w:pPr>
              <w:jc w:val="center"/>
              <w:rPr>
                <w:rFonts w:ascii="Arial" w:hAnsi="Arial" w:cs="Arial"/>
                <w:sz w:val="22"/>
                <w:szCs w:val="22"/>
              </w:rPr>
            </w:pPr>
            <w:r>
              <w:rPr>
                <w:rFonts w:ascii="Arial" w:hAnsi="Arial" w:cs="Arial"/>
                <w:sz w:val="22"/>
                <w:szCs w:val="22"/>
              </w:rPr>
              <w:t>0 lub 1</w:t>
            </w:r>
          </w:p>
        </w:tc>
        <w:tc>
          <w:tcPr>
            <w:tcW w:w="1324" w:type="dxa"/>
            <w:vAlign w:val="center"/>
          </w:tcPr>
          <w:p w14:paraId="3E835781" w14:textId="77777777" w:rsidR="008D26C5" w:rsidRPr="009A6A77" w:rsidRDefault="00D768B1" w:rsidP="00920DA8">
            <w:pPr>
              <w:jc w:val="center"/>
              <w:rPr>
                <w:rFonts w:ascii="Arial" w:hAnsi="Arial" w:cs="Arial"/>
                <w:sz w:val="22"/>
                <w:szCs w:val="22"/>
              </w:rPr>
            </w:pPr>
            <w:r>
              <w:rPr>
                <w:rFonts w:ascii="Arial" w:hAnsi="Arial" w:cs="Arial"/>
                <w:sz w:val="22"/>
                <w:szCs w:val="22"/>
              </w:rPr>
              <w:t>1</w:t>
            </w:r>
          </w:p>
        </w:tc>
      </w:tr>
      <w:tr w:rsidR="00633A92" w:rsidRPr="004D2793" w14:paraId="3AF168DB" w14:textId="77777777" w:rsidTr="00E72803">
        <w:trPr>
          <w:trHeight w:val="708"/>
        </w:trPr>
        <w:tc>
          <w:tcPr>
            <w:tcW w:w="959" w:type="dxa"/>
            <w:vAlign w:val="center"/>
          </w:tcPr>
          <w:p w14:paraId="2F12D214" w14:textId="77777777" w:rsidR="00633A92" w:rsidRPr="004D2793" w:rsidRDefault="00B754B4" w:rsidP="00170D18">
            <w:pPr>
              <w:ind w:left="709"/>
              <w:jc w:val="center"/>
              <w:rPr>
                <w:rFonts w:ascii="Arial" w:hAnsi="Arial" w:cs="Arial"/>
                <w:sz w:val="22"/>
                <w:szCs w:val="22"/>
              </w:rPr>
            </w:pPr>
            <w:r>
              <w:rPr>
                <w:rFonts w:ascii="Arial" w:hAnsi="Arial" w:cs="Arial"/>
                <w:sz w:val="22"/>
                <w:szCs w:val="22"/>
              </w:rPr>
              <w:t>6.</w:t>
            </w:r>
          </w:p>
        </w:tc>
        <w:tc>
          <w:tcPr>
            <w:tcW w:w="3376" w:type="dxa"/>
            <w:gridSpan w:val="2"/>
            <w:shd w:val="clear" w:color="auto" w:fill="auto"/>
          </w:tcPr>
          <w:p w14:paraId="001205F6" w14:textId="77777777" w:rsidR="00633A92" w:rsidRPr="004D2793" w:rsidRDefault="00633A92" w:rsidP="00DE51B8">
            <w:pPr>
              <w:spacing w:before="120" w:after="120" w:line="240" w:lineRule="auto"/>
              <w:rPr>
                <w:rFonts w:ascii="Arial" w:hAnsi="Arial" w:cs="Arial"/>
                <w:sz w:val="22"/>
                <w:szCs w:val="22"/>
              </w:rPr>
            </w:pPr>
            <w:r w:rsidRPr="004D2793">
              <w:rPr>
                <w:rFonts w:ascii="Arial" w:hAnsi="Arial" w:cs="Arial"/>
                <w:sz w:val="22"/>
                <w:szCs w:val="22"/>
              </w:rPr>
              <w:t>Wydatki kwalifikowalne są</w:t>
            </w:r>
            <w:r>
              <w:rPr>
                <w:rFonts w:ascii="Arial" w:hAnsi="Arial" w:cs="Arial"/>
                <w:sz w:val="22"/>
                <w:szCs w:val="22"/>
              </w:rPr>
              <w:t xml:space="preserve"> </w:t>
            </w:r>
            <w:r w:rsidRPr="004D2793">
              <w:rPr>
                <w:rFonts w:ascii="Arial" w:hAnsi="Arial" w:cs="Arial"/>
                <w:sz w:val="22"/>
                <w:szCs w:val="22"/>
              </w:rPr>
              <w:t>uzasadnione i racjonalne</w:t>
            </w:r>
            <w:r w:rsidR="000725DF">
              <w:rPr>
                <w:rFonts w:ascii="Arial" w:hAnsi="Arial" w:cs="Arial"/>
                <w:sz w:val="22"/>
                <w:szCs w:val="22"/>
              </w:rPr>
              <w:t xml:space="preserve"> oraz zgodnie z obowiązującymi limitami</w:t>
            </w:r>
          </w:p>
        </w:tc>
        <w:tc>
          <w:tcPr>
            <w:tcW w:w="7564" w:type="dxa"/>
            <w:gridSpan w:val="2"/>
            <w:shd w:val="clear" w:color="auto" w:fill="auto"/>
          </w:tcPr>
          <w:p w14:paraId="4E7B66CA" w14:textId="77777777" w:rsidR="00D768B1" w:rsidRPr="00170D18" w:rsidRDefault="00D768B1" w:rsidP="00170D18">
            <w:pPr>
              <w:autoSpaceDE w:val="0"/>
              <w:autoSpaceDN w:val="0"/>
              <w:adjustRightInd w:val="0"/>
              <w:spacing w:before="120" w:after="60"/>
              <w:jc w:val="both"/>
              <w:rPr>
                <w:rFonts w:ascii="Arial" w:eastAsia="Calibri" w:hAnsi="Arial" w:cs="Arial"/>
                <w:color w:val="000000" w:themeColor="text1"/>
                <w:spacing w:val="-4"/>
                <w:sz w:val="22"/>
                <w:szCs w:val="22"/>
                <w:lang w:eastAsia="en-US"/>
              </w:rPr>
            </w:pPr>
            <w:r w:rsidRPr="00170D18">
              <w:rPr>
                <w:rFonts w:ascii="Arial" w:hAnsi="Arial" w:cs="Arial"/>
                <w:sz w:val="22"/>
                <w:szCs w:val="22"/>
              </w:rPr>
              <w:t>Ocenie podlegać będzie, czy wydatki planowane do poniesienia w ramach projektu i przewidziane do objęcia wsparciem są</w:t>
            </w:r>
            <w:r w:rsidR="00FB1FF1">
              <w:rPr>
                <w:rFonts w:ascii="Arial" w:hAnsi="Arial" w:cs="Arial"/>
                <w:sz w:val="22"/>
                <w:szCs w:val="22"/>
              </w:rPr>
              <w:t xml:space="preserve"> uzasadnione i racjonalne </w:t>
            </w:r>
            <w:r w:rsidR="00402FC5">
              <w:rPr>
                <w:rFonts w:ascii="Arial" w:hAnsi="Arial" w:cs="Arial"/>
                <w:sz w:val="22"/>
                <w:szCs w:val="22"/>
              </w:rPr>
              <w:br/>
            </w:r>
            <w:r w:rsidR="00FB1FF1">
              <w:rPr>
                <w:rFonts w:ascii="Arial" w:hAnsi="Arial" w:cs="Arial"/>
                <w:sz w:val="22"/>
                <w:szCs w:val="22"/>
              </w:rPr>
              <w:t xml:space="preserve">w stosunku do zaplanowanych przez Wnioskodawcę działań i celów projektu oraz celów określonych dla poddziałania. </w:t>
            </w:r>
          </w:p>
          <w:p w14:paraId="6F23249B" w14:textId="77777777" w:rsidR="00D768B1" w:rsidRPr="00D768B1" w:rsidRDefault="00D768B1" w:rsidP="00D768B1">
            <w:pPr>
              <w:autoSpaceDE w:val="0"/>
              <w:autoSpaceDN w:val="0"/>
              <w:spacing w:before="120" w:after="120" w:line="240" w:lineRule="auto"/>
              <w:jc w:val="both"/>
              <w:rPr>
                <w:rFonts w:ascii="Arial" w:hAnsi="Arial" w:cs="Arial"/>
                <w:sz w:val="22"/>
                <w:szCs w:val="22"/>
              </w:rPr>
            </w:pPr>
            <w:r w:rsidRPr="00D768B1">
              <w:rPr>
                <w:rFonts w:ascii="Arial" w:hAnsi="Arial" w:cs="Arial"/>
                <w:sz w:val="22"/>
                <w:szCs w:val="22"/>
              </w:rPr>
              <w:t>Przez „uzasadnione” należy rozumieć, iż są potrzebne i bezpośrednio związane z realizacją działań uznanych za kwalifikowane i zaplanowanych w projekcie</w:t>
            </w:r>
            <w:r w:rsidR="000811F4">
              <w:rPr>
                <w:rFonts w:ascii="Arial" w:hAnsi="Arial" w:cs="Arial"/>
                <w:sz w:val="22"/>
                <w:szCs w:val="22"/>
              </w:rPr>
              <w:t xml:space="preserve"> tj. działań związanych z wdrożeniem przedmiotu opracowania zrealizowanego w etapie I Poddziałania 2.3.2 POIR</w:t>
            </w:r>
            <w:r w:rsidRPr="00D768B1">
              <w:rPr>
                <w:rFonts w:ascii="Arial" w:hAnsi="Arial" w:cs="Arial"/>
                <w:sz w:val="22"/>
                <w:szCs w:val="22"/>
              </w:rPr>
              <w:t xml:space="preserve">. Wnioskodawca jest zobowiązany wykazać w dokumentacji aplikacyjnej konieczność poniesienia </w:t>
            </w:r>
            <w:r w:rsidR="00402FC5">
              <w:rPr>
                <w:rFonts w:ascii="Arial" w:hAnsi="Arial" w:cs="Arial"/>
                <w:sz w:val="22"/>
                <w:szCs w:val="22"/>
              </w:rPr>
              <w:t xml:space="preserve">każdego wydatku i jego związek </w:t>
            </w:r>
            <w:r w:rsidRPr="00D768B1">
              <w:rPr>
                <w:rFonts w:ascii="Arial" w:hAnsi="Arial" w:cs="Arial"/>
                <w:sz w:val="22"/>
                <w:szCs w:val="22"/>
              </w:rPr>
              <w:t xml:space="preserve">z planowanym </w:t>
            </w:r>
            <w:r w:rsidRPr="00D768B1">
              <w:rPr>
                <w:rFonts w:ascii="Arial" w:hAnsi="Arial" w:cs="Arial"/>
                <w:sz w:val="22"/>
                <w:szCs w:val="22"/>
              </w:rPr>
              <w:lastRenderedPageBreak/>
              <w:t>przedsięwzięciem.</w:t>
            </w:r>
          </w:p>
          <w:p w14:paraId="324031E4" w14:textId="77777777" w:rsidR="00D768B1" w:rsidRPr="008D2122" w:rsidRDefault="00D768B1" w:rsidP="008D2122">
            <w:pPr>
              <w:autoSpaceDE w:val="0"/>
              <w:autoSpaceDN w:val="0"/>
              <w:spacing w:before="120" w:after="120" w:line="240" w:lineRule="auto"/>
              <w:jc w:val="both"/>
              <w:rPr>
                <w:rFonts w:ascii="Arial" w:hAnsi="Arial" w:cs="Arial"/>
                <w:sz w:val="22"/>
                <w:szCs w:val="22"/>
              </w:rPr>
            </w:pPr>
            <w:r w:rsidRPr="00170D18">
              <w:rPr>
                <w:rFonts w:ascii="Arial" w:hAnsi="Arial" w:cs="Arial"/>
                <w:sz w:val="22"/>
                <w:szCs w:val="22"/>
              </w:rPr>
              <w:t>Przez „racjonalne” należy rozumieć, iż ich wysokość musi być dostosowana do zakresu zaplanowanych czynności. Nie mogą być zawyżone ani zaniżone. Sprawdzeniu podlega także, czy wydatki są właściwie przyporządkowane do odpowiednich kategorii wydatków</w:t>
            </w:r>
            <w:r w:rsidRPr="008D2122">
              <w:rPr>
                <w:rFonts w:ascii="Arial" w:hAnsi="Arial" w:cs="Arial"/>
                <w:sz w:val="22"/>
                <w:szCs w:val="22"/>
              </w:rPr>
              <w:t>.</w:t>
            </w:r>
          </w:p>
          <w:p w14:paraId="63C6BABD" w14:textId="77777777" w:rsidR="00CB1EDD" w:rsidRPr="004729FA" w:rsidRDefault="00FB1FF1" w:rsidP="00CB1EDD">
            <w:pPr>
              <w:autoSpaceDE w:val="0"/>
              <w:autoSpaceDN w:val="0"/>
              <w:adjustRightInd w:val="0"/>
              <w:spacing w:before="0" w:after="0" w:line="259" w:lineRule="auto"/>
              <w:jc w:val="both"/>
              <w:rPr>
                <w:rFonts w:ascii="Arial" w:hAnsi="Arial" w:cs="Arial"/>
                <w:sz w:val="22"/>
                <w:szCs w:val="22"/>
              </w:rPr>
            </w:pPr>
            <w:r w:rsidRPr="00170D18">
              <w:rPr>
                <w:rFonts w:ascii="Arial" w:eastAsia="Arial" w:hAnsi="Arial" w:cs="Arial"/>
                <w:sz w:val="22"/>
                <w:szCs w:val="22"/>
              </w:rPr>
              <w:t xml:space="preserve">Wnioskodawca jest zobowiązany do przedstawienia w dokumentacji aplikacyjnej </w:t>
            </w:r>
            <w:r w:rsidRPr="004729FA">
              <w:rPr>
                <w:rFonts w:ascii="Arial" w:eastAsia="Arial" w:hAnsi="Arial" w:cs="Arial"/>
                <w:sz w:val="22"/>
                <w:szCs w:val="22"/>
              </w:rPr>
              <w:t xml:space="preserve">sposobu przeprowadzenia szacowania wartości wydatków oraz wskazania źródeł danych, na podstawie których określono kwoty poszczególnych wydatków. </w:t>
            </w:r>
          </w:p>
          <w:p w14:paraId="59F6C65E" w14:textId="77777777" w:rsidR="00CB1EDD" w:rsidRPr="004729FA" w:rsidRDefault="00CB1EDD" w:rsidP="008D2122">
            <w:pPr>
              <w:autoSpaceDE w:val="0"/>
              <w:autoSpaceDN w:val="0"/>
              <w:spacing w:before="120" w:after="120" w:line="240" w:lineRule="auto"/>
              <w:jc w:val="both"/>
              <w:rPr>
                <w:rFonts w:ascii="Arial" w:hAnsi="Arial" w:cs="Arial"/>
                <w:sz w:val="22"/>
                <w:szCs w:val="22"/>
              </w:rPr>
            </w:pPr>
            <w:r w:rsidRPr="004729FA">
              <w:rPr>
                <w:rFonts w:ascii="Arial" w:hAnsi="Arial" w:cs="Arial"/>
                <w:sz w:val="22"/>
                <w:szCs w:val="22"/>
              </w:rPr>
              <w:t xml:space="preserve">Ponadto, w ramach kryterium ocenie podlega czy wnioskowana kwota wsparcia spełnia </w:t>
            </w:r>
            <w:r w:rsidR="00B9583D" w:rsidRPr="004729FA">
              <w:rPr>
                <w:rFonts w:ascii="Arial" w:hAnsi="Arial" w:cs="Arial"/>
                <w:sz w:val="22"/>
                <w:szCs w:val="22"/>
              </w:rPr>
              <w:t xml:space="preserve">limity </w:t>
            </w:r>
            <w:r w:rsidRPr="004729FA">
              <w:rPr>
                <w:rFonts w:ascii="Arial" w:hAnsi="Arial" w:cs="Arial"/>
                <w:sz w:val="22"/>
                <w:szCs w:val="22"/>
              </w:rPr>
              <w:t>w zakresie:</w:t>
            </w:r>
          </w:p>
          <w:p w14:paraId="6B24D897" w14:textId="77777777" w:rsidR="0041132B" w:rsidRPr="008D2122" w:rsidRDefault="0041132B" w:rsidP="008D2122">
            <w:pPr>
              <w:autoSpaceDE w:val="0"/>
              <w:autoSpaceDN w:val="0"/>
              <w:spacing w:before="120" w:after="120" w:line="240" w:lineRule="auto"/>
              <w:jc w:val="both"/>
              <w:rPr>
                <w:rFonts w:ascii="Arial" w:hAnsi="Arial" w:cs="Arial"/>
                <w:sz w:val="22"/>
                <w:szCs w:val="22"/>
              </w:rPr>
            </w:pPr>
            <w:r w:rsidRPr="004729FA">
              <w:rPr>
                <w:rFonts w:ascii="Arial" w:hAnsi="Arial" w:cs="Arial"/>
                <w:sz w:val="22"/>
                <w:szCs w:val="22"/>
              </w:rPr>
              <w:t xml:space="preserve">- </w:t>
            </w:r>
            <w:r w:rsidR="00CB1EDD" w:rsidRPr="004729FA">
              <w:rPr>
                <w:rFonts w:ascii="Arial" w:hAnsi="Arial" w:cs="Arial"/>
                <w:sz w:val="22"/>
                <w:szCs w:val="22"/>
              </w:rPr>
              <w:t xml:space="preserve">minimalnej i maksymalnej wartości wydatków kwalifikowalnych oraz kwoty wsparcia w ramach działania określonej w Regulaminie danego konkursu, </w:t>
            </w:r>
            <w:r w:rsidR="008C42B9" w:rsidRPr="004729FA">
              <w:rPr>
                <w:rFonts w:ascii="Arial" w:hAnsi="Arial" w:cs="Arial"/>
                <w:sz w:val="22"/>
                <w:szCs w:val="22"/>
              </w:rPr>
              <w:br/>
            </w:r>
            <w:r w:rsidR="00CB1EDD" w:rsidRPr="004729FA">
              <w:rPr>
                <w:rFonts w:ascii="Arial" w:hAnsi="Arial" w:cs="Arial"/>
                <w:sz w:val="22"/>
                <w:szCs w:val="22"/>
              </w:rPr>
              <w:t xml:space="preserve">z zastrzeżeniem, że </w:t>
            </w:r>
            <w:r w:rsidRPr="004729FA">
              <w:rPr>
                <w:rFonts w:ascii="Arial" w:hAnsi="Arial" w:cs="Arial"/>
                <w:sz w:val="22"/>
                <w:szCs w:val="22"/>
              </w:rPr>
              <w:t>minimalna</w:t>
            </w:r>
            <w:r w:rsidR="00CB1EDD" w:rsidRPr="004729FA">
              <w:rPr>
                <w:rFonts w:ascii="Arial" w:hAnsi="Arial" w:cs="Arial"/>
                <w:sz w:val="22"/>
                <w:szCs w:val="22"/>
              </w:rPr>
              <w:t xml:space="preserve"> wartość wydatków kwalifikowalnych nie będzie niższa niż </w:t>
            </w:r>
            <w:r w:rsidRPr="004729FA">
              <w:rPr>
                <w:rFonts w:ascii="Arial" w:hAnsi="Arial" w:cs="Arial"/>
                <w:sz w:val="22"/>
                <w:szCs w:val="22"/>
              </w:rPr>
              <w:t>zatwierdzona w ocenie wniosku o dofinansowanie złożonym w</w:t>
            </w:r>
            <w:r w:rsidRPr="008D2122">
              <w:rPr>
                <w:rFonts w:ascii="Arial" w:hAnsi="Arial" w:cs="Arial"/>
                <w:sz w:val="22"/>
                <w:szCs w:val="22"/>
              </w:rPr>
              <w:t xml:space="preserve"> etapie I </w:t>
            </w:r>
            <w:r w:rsidR="008C42B9">
              <w:rPr>
                <w:rFonts w:ascii="Arial" w:hAnsi="Arial" w:cs="Arial"/>
                <w:sz w:val="22"/>
                <w:szCs w:val="22"/>
              </w:rPr>
              <w:t xml:space="preserve">(usługowym) </w:t>
            </w:r>
            <w:r w:rsidRPr="008D2122">
              <w:rPr>
                <w:rFonts w:ascii="Arial" w:hAnsi="Arial" w:cs="Arial"/>
                <w:sz w:val="22"/>
                <w:szCs w:val="22"/>
              </w:rPr>
              <w:t>Poddziałania 2.3.2 POIR oraz</w:t>
            </w:r>
            <w:r w:rsidR="00CB1EDD" w:rsidRPr="008D2122">
              <w:rPr>
                <w:rFonts w:ascii="Arial" w:hAnsi="Arial" w:cs="Arial"/>
                <w:sz w:val="22"/>
                <w:szCs w:val="22"/>
              </w:rPr>
              <w:t xml:space="preserve"> </w:t>
            </w:r>
            <w:r w:rsidRPr="008D2122">
              <w:rPr>
                <w:rFonts w:ascii="Arial" w:hAnsi="Arial" w:cs="Arial"/>
                <w:sz w:val="22"/>
                <w:szCs w:val="22"/>
              </w:rPr>
              <w:t xml:space="preserve">nie </w:t>
            </w:r>
            <w:r w:rsidR="00CB1EDD" w:rsidRPr="008D2122">
              <w:rPr>
                <w:rFonts w:ascii="Arial" w:hAnsi="Arial" w:cs="Arial"/>
                <w:sz w:val="22"/>
                <w:szCs w:val="22"/>
              </w:rPr>
              <w:t xml:space="preserve">przekroczy </w:t>
            </w:r>
            <w:r w:rsidRPr="008D2122">
              <w:rPr>
                <w:rFonts w:ascii="Arial" w:hAnsi="Arial" w:cs="Arial"/>
                <w:sz w:val="22"/>
                <w:szCs w:val="22"/>
              </w:rPr>
              <w:t>800</w:t>
            </w:r>
            <w:r w:rsidR="00CB1EDD" w:rsidRPr="008D2122">
              <w:rPr>
                <w:rFonts w:ascii="Arial" w:hAnsi="Arial" w:cs="Arial"/>
                <w:sz w:val="22"/>
                <w:szCs w:val="22"/>
              </w:rPr>
              <w:t xml:space="preserve"> </w:t>
            </w:r>
            <w:r w:rsidRPr="008D2122">
              <w:rPr>
                <w:rFonts w:ascii="Arial" w:hAnsi="Arial" w:cs="Arial"/>
                <w:sz w:val="22"/>
                <w:szCs w:val="22"/>
              </w:rPr>
              <w:t>tys. zł</w:t>
            </w:r>
            <w:r w:rsidR="00402FC5" w:rsidRPr="008D2122">
              <w:rPr>
                <w:rFonts w:ascii="Arial" w:hAnsi="Arial" w:cs="Arial"/>
                <w:sz w:val="22"/>
                <w:szCs w:val="22"/>
              </w:rPr>
              <w:t>,</w:t>
            </w:r>
          </w:p>
          <w:p w14:paraId="7F960DE4" w14:textId="77777777" w:rsidR="00A741AB" w:rsidRPr="008D2122" w:rsidRDefault="00A741AB" w:rsidP="008D2122">
            <w:pPr>
              <w:autoSpaceDE w:val="0"/>
              <w:autoSpaceDN w:val="0"/>
              <w:spacing w:before="120" w:after="120" w:line="240" w:lineRule="auto"/>
              <w:jc w:val="both"/>
              <w:rPr>
                <w:rFonts w:ascii="Arial" w:hAnsi="Arial" w:cs="Arial"/>
                <w:sz w:val="22"/>
                <w:szCs w:val="22"/>
              </w:rPr>
            </w:pPr>
            <w:r w:rsidRPr="008D2122">
              <w:rPr>
                <w:rFonts w:ascii="Arial" w:hAnsi="Arial" w:cs="Arial"/>
                <w:sz w:val="22"/>
                <w:szCs w:val="22"/>
              </w:rPr>
              <w:t>-</w:t>
            </w:r>
            <w:r w:rsidR="00402FC5" w:rsidRPr="008D2122">
              <w:rPr>
                <w:rFonts w:ascii="Arial" w:hAnsi="Arial" w:cs="Arial"/>
                <w:sz w:val="22"/>
                <w:szCs w:val="22"/>
              </w:rPr>
              <w:t xml:space="preserve"> </w:t>
            </w:r>
            <w:r w:rsidRPr="008D2122">
              <w:rPr>
                <w:rFonts w:ascii="Arial" w:hAnsi="Arial" w:cs="Arial"/>
                <w:sz w:val="22"/>
                <w:szCs w:val="22"/>
              </w:rPr>
              <w:t>intensywno</w:t>
            </w:r>
            <w:r w:rsidR="00E92732" w:rsidRPr="008D2122">
              <w:rPr>
                <w:rFonts w:ascii="Arial" w:hAnsi="Arial" w:cs="Arial"/>
                <w:sz w:val="22"/>
                <w:szCs w:val="22"/>
              </w:rPr>
              <w:t>ś</w:t>
            </w:r>
            <w:r w:rsidRPr="008D2122">
              <w:rPr>
                <w:rFonts w:ascii="Arial" w:hAnsi="Arial" w:cs="Arial"/>
                <w:sz w:val="22"/>
                <w:szCs w:val="22"/>
              </w:rPr>
              <w:t xml:space="preserve">ć wsparcia dla realizacji inwestycji początkowej jest zgodna </w:t>
            </w:r>
            <w:r w:rsidR="008C42B9">
              <w:rPr>
                <w:rFonts w:ascii="Arial" w:hAnsi="Arial" w:cs="Arial"/>
                <w:sz w:val="22"/>
                <w:szCs w:val="22"/>
              </w:rPr>
              <w:br/>
            </w:r>
            <w:r w:rsidRPr="008D2122">
              <w:rPr>
                <w:rFonts w:ascii="Arial" w:hAnsi="Arial" w:cs="Arial"/>
                <w:sz w:val="22"/>
                <w:szCs w:val="22"/>
              </w:rPr>
              <w:t>z mapą pomocy regionalnej</w:t>
            </w:r>
            <w:r w:rsidR="008C42B9">
              <w:rPr>
                <w:rFonts w:ascii="Arial" w:hAnsi="Arial" w:cs="Arial"/>
                <w:sz w:val="22"/>
                <w:szCs w:val="22"/>
              </w:rPr>
              <w:t>.</w:t>
            </w:r>
          </w:p>
          <w:p w14:paraId="3A9FD98B" w14:textId="77777777" w:rsidR="00B754B4" w:rsidRDefault="00B754B4" w:rsidP="00B754B4">
            <w:pPr>
              <w:autoSpaceDE w:val="0"/>
              <w:autoSpaceDN w:val="0"/>
              <w:spacing w:before="120" w:after="120" w:line="240" w:lineRule="auto"/>
              <w:jc w:val="both"/>
              <w:rPr>
                <w:rFonts w:ascii="Arial" w:hAnsi="Arial" w:cs="Arial"/>
                <w:sz w:val="22"/>
                <w:szCs w:val="22"/>
              </w:rPr>
            </w:pPr>
            <w:r w:rsidRPr="00267F83">
              <w:rPr>
                <w:rFonts w:ascii="Arial" w:hAnsi="Arial" w:cs="Arial"/>
                <w:sz w:val="22"/>
                <w:szCs w:val="22"/>
              </w:rPr>
              <w:t xml:space="preserve">W przypadku projektów, które zostaną uznane za niezgodne z zakresem </w:t>
            </w:r>
            <w:r w:rsidR="00402FC5">
              <w:rPr>
                <w:rFonts w:ascii="Arial" w:hAnsi="Arial" w:cs="Arial"/>
                <w:sz w:val="22"/>
                <w:szCs w:val="22"/>
              </w:rPr>
              <w:br/>
            </w:r>
            <w:r w:rsidRPr="00267F83">
              <w:rPr>
                <w:rFonts w:ascii="Arial" w:hAnsi="Arial" w:cs="Arial"/>
                <w:sz w:val="22"/>
                <w:szCs w:val="22"/>
              </w:rPr>
              <w:t xml:space="preserve">i celem poddziałania, wszystkie zaplanowane wydatki zostaną uznane za niekwalifikowalne.  </w:t>
            </w:r>
          </w:p>
          <w:p w14:paraId="21696AC3" w14:textId="77777777" w:rsidR="00B754B4" w:rsidRPr="00402FC5" w:rsidRDefault="00B754B4" w:rsidP="00B754B4">
            <w:pPr>
              <w:autoSpaceDE w:val="0"/>
              <w:autoSpaceDN w:val="0"/>
              <w:spacing w:before="120" w:after="120" w:line="240" w:lineRule="auto"/>
              <w:jc w:val="both"/>
              <w:rPr>
                <w:rFonts w:ascii="Arial" w:hAnsi="Arial" w:cs="Arial"/>
                <w:b/>
                <w:sz w:val="22"/>
                <w:szCs w:val="22"/>
              </w:rPr>
            </w:pPr>
            <w:r w:rsidRPr="00402FC5">
              <w:rPr>
                <w:rFonts w:ascii="Arial" w:hAnsi="Arial" w:cs="Arial"/>
                <w:b/>
                <w:sz w:val="22"/>
                <w:szCs w:val="22"/>
              </w:rPr>
              <w:t>Punktacja:</w:t>
            </w:r>
          </w:p>
          <w:p w14:paraId="64317655" w14:textId="77777777" w:rsidR="00C97DA8" w:rsidRPr="00C97DA8" w:rsidRDefault="00C97DA8" w:rsidP="00C97DA8">
            <w:pPr>
              <w:autoSpaceDE w:val="0"/>
              <w:autoSpaceDN w:val="0"/>
              <w:spacing w:before="120" w:after="120" w:line="240" w:lineRule="auto"/>
              <w:jc w:val="both"/>
              <w:rPr>
                <w:rFonts w:ascii="Arial" w:hAnsi="Arial" w:cs="Arial"/>
                <w:sz w:val="22"/>
                <w:szCs w:val="22"/>
              </w:rPr>
            </w:pPr>
            <w:r w:rsidRPr="00C97DA8">
              <w:rPr>
                <w:rFonts w:ascii="Arial" w:hAnsi="Arial" w:cs="Arial"/>
                <w:sz w:val="22"/>
                <w:szCs w:val="22"/>
              </w:rPr>
              <w:t>0 pkt - Wydatki kwalifikowalne nie są uzasadnione lub racjonalne lub wnioskowana kwota wsparcia nie jest zgodna z obowiązującymi limitami lub oceniający dokonali korekty wydatków kwalifikowalnych powyżej progu procentowego określonego w Regulaminie konkursu;</w:t>
            </w:r>
          </w:p>
          <w:p w14:paraId="58957D42" w14:textId="77777777" w:rsidR="00C97DA8" w:rsidRPr="00C97DA8" w:rsidRDefault="00C97DA8" w:rsidP="00C97DA8">
            <w:pPr>
              <w:autoSpaceDE w:val="0"/>
              <w:autoSpaceDN w:val="0"/>
              <w:spacing w:before="120" w:after="120" w:line="240" w:lineRule="auto"/>
              <w:jc w:val="both"/>
              <w:rPr>
                <w:rFonts w:ascii="Arial" w:hAnsi="Arial" w:cs="Arial"/>
                <w:sz w:val="22"/>
                <w:szCs w:val="22"/>
              </w:rPr>
            </w:pPr>
            <w:r w:rsidRPr="00C97DA8">
              <w:rPr>
                <w:rFonts w:ascii="Arial" w:hAnsi="Arial" w:cs="Arial"/>
                <w:sz w:val="22"/>
                <w:szCs w:val="22"/>
              </w:rPr>
              <w:t xml:space="preserve">1 pkt - Wydatki kwalifikowalne są uzasadnione oraz racjonalne oraz wnioskowana kwota wsparcia jest zgodna z obowiązującymi limitami i a ewentualna korekta jest zgodna z zasadami określonymi w Regulaminie </w:t>
            </w:r>
            <w:r w:rsidRPr="00C97DA8">
              <w:rPr>
                <w:rFonts w:ascii="Arial" w:hAnsi="Arial" w:cs="Arial"/>
                <w:sz w:val="22"/>
                <w:szCs w:val="22"/>
              </w:rPr>
              <w:lastRenderedPageBreak/>
              <w:t>konkursu.</w:t>
            </w:r>
            <w:r w:rsidRPr="00C97DA8" w:rsidDel="00D26C08">
              <w:rPr>
                <w:rFonts w:ascii="Arial" w:hAnsi="Arial" w:cs="Arial"/>
                <w:sz w:val="22"/>
                <w:szCs w:val="22"/>
              </w:rPr>
              <w:t xml:space="preserve"> </w:t>
            </w:r>
            <w:r w:rsidRPr="00C97DA8">
              <w:rPr>
                <w:rFonts w:ascii="Arial" w:hAnsi="Arial" w:cs="Arial"/>
                <w:sz w:val="22"/>
                <w:szCs w:val="22"/>
              </w:rPr>
              <w:t>.</w:t>
            </w:r>
          </w:p>
          <w:p w14:paraId="79F339C5" w14:textId="77777777" w:rsidR="00633A92" w:rsidRPr="004D2793" w:rsidRDefault="00765292" w:rsidP="004D2793">
            <w:pPr>
              <w:autoSpaceDE w:val="0"/>
              <w:autoSpaceDN w:val="0"/>
              <w:spacing w:before="120" w:after="120" w:line="240" w:lineRule="auto"/>
              <w:jc w:val="both"/>
              <w:rPr>
                <w:rFonts w:ascii="Arial" w:hAnsi="Arial" w:cs="Arial"/>
                <w:sz w:val="22"/>
                <w:szCs w:val="22"/>
              </w:rPr>
            </w:pPr>
            <w:r w:rsidRPr="000C0C94">
              <w:rPr>
                <w:rFonts w:ascii="Arial" w:hAnsi="Arial" w:cs="Arial"/>
                <w:sz w:val="22"/>
                <w:szCs w:val="22"/>
              </w:rPr>
              <w:t xml:space="preserve">Dopuszcza się jednokrotne poprawienie lub uzupełnianie wniosku </w:t>
            </w:r>
            <w:r w:rsidR="00402FC5">
              <w:rPr>
                <w:rFonts w:ascii="Arial" w:hAnsi="Arial" w:cs="Arial"/>
                <w:sz w:val="22"/>
                <w:szCs w:val="22"/>
              </w:rPr>
              <w:br/>
            </w:r>
            <w:r w:rsidRPr="000C0C94">
              <w:rPr>
                <w:rFonts w:ascii="Arial" w:hAnsi="Arial" w:cs="Arial"/>
                <w:sz w:val="22"/>
                <w:szCs w:val="22"/>
              </w:rPr>
              <w:t xml:space="preserve">o dofinansowanie w części dotyczącej spełniania niniejszego kryterium </w:t>
            </w:r>
            <w:r w:rsidR="00402FC5">
              <w:rPr>
                <w:rFonts w:ascii="Arial" w:hAnsi="Arial" w:cs="Arial"/>
                <w:sz w:val="22"/>
                <w:szCs w:val="22"/>
              </w:rPr>
              <w:br/>
            </w:r>
            <w:r w:rsidRPr="000C0C94">
              <w:rPr>
                <w:rFonts w:ascii="Arial" w:hAnsi="Arial" w:cs="Arial"/>
                <w:sz w:val="22"/>
                <w:szCs w:val="22"/>
              </w:rPr>
              <w:t>w trybie określonym w regulaminie konkursu.</w:t>
            </w:r>
          </w:p>
        </w:tc>
        <w:tc>
          <w:tcPr>
            <w:tcW w:w="1534" w:type="dxa"/>
          </w:tcPr>
          <w:p w14:paraId="02FC30E2" w14:textId="77777777" w:rsidR="00633A92" w:rsidRPr="004D2793" w:rsidRDefault="00633A92" w:rsidP="004D2793">
            <w:pPr>
              <w:autoSpaceDE w:val="0"/>
              <w:autoSpaceDN w:val="0"/>
              <w:jc w:val="center"/>
              <w:rPr>
                <w:rFonts w:ascii="Arial" w:hAnsi="Arial" w:cs="Arial"/>
                <w:sz w:val="22"/>
                <w:szCs w:val="22"/>
              </w:rPr>
            </w:pPr>
            <w:r>
              <w:rPr>
                <w:rFonts w:ascii="Arial" w:hAnsi="Arial" w:cs="Arial"/>
                <w:sz w:val="22"/>
                <w:szCs w:val="22"/>
              </w:rPr>
              <w:lastRenderedPageBreak/>
              <w:t>0 lub 1</w:t>
            </w:r>
          </w:p>
        </w:tc>
        <w:tc>
          <w:tcPr>
            <w:tcW w:w="1337" w:type="dxa"/>
            <w:gridSpan w:val="2"/>
          </w:tcPr>
          <w:p w14:paraId="1FEBFA63" w14:textId="77777777" w:rsidR="00633A92" w:rsidRPr="004D2793" w:rsidRDefault="00633A92" w:rsidP="004D2793">
            <w:pPr>
              <w:jc w:val="center"/>
              <w:rPr>
                <w:rFonts w:ascii="Arial" w:hAnsi="Arial" w:cs="Arial"/>
                <w:sz w:val="22"/>
                <w:szCs w:val="22"/>
              </w:rPr>
            </w:pPr>
            <w:r w:rsidRPr="004D2793">
              <w:rPr>
                <w:rFonts w:ascii="Arial" w:hAnsi="Arial" w:cs="Arial"/>
                <w:sz w:val="22"/>
                <w:szCs w:val="22"/>
              </w:rPr>
              <w:t>1</w:t>
            </w:r>
          </w:p>
        </w:tc>
      </w:tr>
      <w:tr w:rsidR="00633A92" w:rsidRPr="004D2793" w14:paraId="7B905503" w14:textId="77777777" w:rsidTr="00E72803">
        <w:tc>
          <w:tcPr>
            <w:tcW w:w="959" w:type="dxa"/>
            <w:vAlign w:val="center"/>
          </w:tcPr>
          <w:p w14:paraId="5A506F93" w14:textId="77777777" w:rsidR="00633A92" w:rsidRPr="004D2793" w:rsidRDefault="00633A92" w:rsidP="00170D18">
            <w:pPr>
              <w:numPr>
                <w:ilvl w:val="0"/>
                <w:numId w:val="38"/>
              </w:numPr>
              <w:jc w:val="center"/>
              <w:rPr>
                <w:rFonts w:ascii="Arial" w:hAnsi="Arial" w:cs="Arial"/>
                <w:sz w:val="22"/>
                <w:szCs w:val="22"/>
              </w:rPr>
            </w:pPr>
          </w:p>
        </w:tc>
        <w:tc>
          <w:tcPr>
            <w:tcW w:w="3376" w:type="dxa"/>
            <w:gridSpan w:val="2"/>
            <w:shd w:val="clear" w:color="auto" w:fill="auto"/>
          </w:tcPr>
          <w:p w14:paraId="5AD54852" w14:textId="77777777" w:rsidR="00633A92" w:rsidRPr="00C319A4" w:rsidRDefault="00633A92" w:rsidP="00DE51B8">
            <w:pPr>
              <w:pStyle w:val="Akapitzlist"/>
              <w:spacing w:before="120" w:after="0" w:line="240" w:lineRule="auto"/>
              <w:ind w:left="0"/>
              <w:contextualSpacing w:val="0"/>
              <w:rPr>
                <w:rFonts w:ascii="Arial" w:hAnsi="Arial" w:cs="Arial"/>
              </w:rPr>
            </w:pPr>
            <w:r w:rsidRPr="00C319A4">
              <w:rPr>
                <w:rFonts w:ascii="Arial" w:hAnsi="Arial" w:cs="Arial"/>
              </w:rPr>
              <w:t>Wskaźniki projektu są obiektywnie weryfikowalne, odzwierciedlają założone cele projektu, adekwatne do projektu.</w:t>
            </w:r>
          </w:p>
        </w:tc>
        <w:tc>
          <w:tcPr>
            <w:tcW w:w="7564" w:type="dxa"/>
            <w:gridSpan w:val="2"/>
            <w:shd w:val="clear" w:color="auto" w:fill="auto"/>
          </w:tcPr>
          <w:p w14:paraId="43445D89" w14:textId="77777777" w:rsidR="00633A92" w:rsidRPr="004D2793"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Ocenie podlega, czy </w:t>
            </w:r>
            <w:r>
              <w:rPr>
                <w:rFonts w:ascii="Arial" w:hAnsi="Arial" w:cs="Arial"/>
                <w:sz w:val="22"/>
                <w:szCs w:val="22"/>
              </w:rPr>
              <w:t xml:space="preserve">cele </w:t>
            </w:r>
            <w:r w:rsidRPr="00CD21E1">
              <w:rPr>
                <w:rFonts w:ascii="Arial" w:hAnsi="Arial" w:cs="Arial"/>
                <w:sz w:val="22"/>
                <w:szCs w:val="22"/>
              </w:rPr>
              <w:t>realizacji</w:t>
            </w:r>
            <w:r>
              <w:rPr>
                <w:rFonts w:ascii="Arial" w:hAnsi="Arial" w:cs="Arial"/>
                <w:sz w:val="22"/>
                <w:szCs w:val="22"/>
              </w:rPr>
              <w:t xml:space="preserve"> projektu </w:t>
            </w:r>
            <w:r w:rsidRPr="004D2793">
              <w:rPr>
                <w:rFonts w:ascii="Arial" w:hAnsi="Arial" w:cs="Arial"/>
                <w:sz w:val="22"/>
                <w:szCs w:val="22"/>
              </w:rPr>
              <w:t xml:space="preserve">są wyrażone poprzez zadeklarowane i uzasadnione we wniosku o dofinansowanie wskaźniki produktu i rezultatu. Wskaźniki muszą być tak skonstruowane, aby na podstawie danych można było obiektywnie określić ich poziom wyjściowy, </w:t>
            </w:r>
            <w:r w:rsidR="00402FC5">
              <w:rPr>
                <w:rFonts w:ascii="Arial" w:hAnsi="Arial" w:cs="Arial"/>
                <w:sz w:val="22"/>
                <w:szCs w:val="22"/>
              </w:rPr>
              <w:br/>
            </w:r>
            <w:r w:rsidRPr="004D2793">
              <w:rPr>
                <w:rFonts w:ascii="Arial" w:hAnsi="Arial" w:cs="Arial"/>
                <w:sz w:val="22"/>
                <w:szCs w:val="22"/>
              </w:rPr>
              <w:t>a następnie poziom w trakcie realizacji projektu i poziom docelowy. Wnioskodawca powinien wskazać</w:t>
            </w:r>
            <w:r w:rsidR="00AE5C48">
              <w:rPr>
                <w:rFonts w:ascii="Arial" w:hAnsi="Arial" w:cs="Arial"/>
                <w:sz w:val="22"/>
                <w:szCs w:val="22"/>
              </w:rPr>
              <w:t xml:space="preserve"> sposób weryfikacji osiągnięcia zaplanowanych wartości wskaźników.</w:t>
            </w:r>
            <w:r w:rsidRPr="004D2793">
              <w:rPr>
                <w:rFonts w:ascii="Arial" w:hAnsi="Arial" w:cs="Arial"/>
                <w:sz w:val="22"/>
                <w:szCs w:val="22"/>
              </w:rPr>
              <w:t xml:space="preserve"> Wskaźniki muszą odzwierciedlać specyfikę projektu i jego rezultaty. Zaproponowane wartości wskaźników muszą być realne</w:t>
            </w:r>
            <w:r w:rsidR="00690D4E">
              <w:rPr>
                <w:rFonts w:ascii="Arial" w:hAnsi="Arial" w:cs="Arial"/>
                <w:sz w:val="22"/>
                <w:szCs w:val="22"/>
              </w:rPr>
              <w:t xml:space="preserve"> </w:t>
            </w:r>
            <w:r w:rsidRPr="004D2793">
              <w:rPr>
                <w:rFonts w:ascii="Arial" w:hAnsi="Arial" w:cs="Arial"/>
                <w:sz w:val="22"/>
                <w:szCs w:val="22"/>
              </w:rPr>
              <w:t xml:space="preserve">i adekwatne do </w:t>
            </w:r>
            <w:r w:rsidRPr="00BE64D9">
              <w:rPr>
                <w:rFonts w:ascii="Arial" w:hAnsi="Arial" w:cs="Arial"/>
                <w:sz w:val="22"/>
                <w:szCs w:val="22"/>
              </w:rPr>
              <w:t xml:space="preserve">założeń </w:t>
            </w:r>
            <w:r w:rsidR="000D06BF" w:rsidRPr="000D06BF">
              <w:rPr>
                <w:rFonts w:ascii="Arial" w:hAnsi="Arial" w:cs="Arial"/>
                <w:sz w:val="22"/>
                <w:szCs w:val="22"/>
              </w:rPr>
              <w:t>i celu</w:t>
            </w:r>
            <w:r w:rsidRPr="00BE64D9">
              <w:rPr>
                <w:rFonts w:ascii="Arial" w:hAnsi="Arial" w:cs="Arial"/>
                <w:sz w:val="22"/>
                <w:szCs w:val="22"/>
              </w:rPr>
              <w:t xml:space="preserve"> projektu.</w:t>
            </w:r>
          </w:p>
          <w:p w14:paraId="30C53241" w14:textId="77777777" w:rsidR="00633A92" w:rsidRPr="00402FC5" w:rsidRDefault="00633A92" w:rsidP="004D2793">
            <w:pPr>
              <w:spacing w:before="120" w:after="120" w:line="240" w:lineRule="auto"/>
              <w:jc w:val="both"/>
              <w:rPr>
                <w:rFonts w:ascii="Arial" w:hAnsi="Arial" w:cs="Arial"/>
                <w:b/>
                <w:sz w:val="22"/>
                <w:szCs w:val="22"/>
              </w:rPr>
            </w:pPr>
            <w:r w:rsidRPr="00402FC5">
              <w:rPr>
                <w:rFonts w:ascii="Arial" w:hAnsi="Arial" w:cs="Arial"/>
                <w:b/>
                <w:sz w:val="22"/>
                <w:szCs w:val="22"/>
              </w:rPr>
              <w:t>Punktacja:</w:t>
            </w:r>
          </w:p>
          <w:p w14:paraId="1825A728" w14:textId="77777777" w:rsidR="00633A92" w:rsidRPr="004D2793"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0 pkt - Wskaźniki projektu nie są obiektywnie weryfikowalne lub nie odzwierciedlają założonych celów projektu lub nie są adekwatne do projektu; </w:t>
            </w:r>
          </w:p>
          <w:p w14:paraId="778A5E34" w14:textId="77777777" w:rsidR="00633A92"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1 pkt - Wskaźniki projektu są obiektywnie weryfikowalne, odzwierciedlają założone cele projektu, adekwatne do projektu.</w:t>
            </w:r>
          </w:p>
          <w:p w14:paraId="124CE555" w14:textId="77777777" w:rsidR="00B754B4" w:rsidRPr="004D2793" w:rsidRDefault="00765292" w:rsidP="004D2793">
            <w:pPr>
              <w:spacing w:before="120" w:after="120" w:line="240" w:lineRule="auto"/>
              <w:jc w:val="both"/>
              <w:rPr>
                <w:rFonts w:ascii="Arial" w:hAnsi="Arial" w:cs="Arial"/>
                <w:sz w:val="22"/>
                <w:szCs w:val="22"/>
              </w:rPr>
            </w:pPr>
            <w:r w:rsidRPr="000C0C94">
              <w:rPr>
                <w:rFonts w:ascii="Arial" w:hAnsi="Arial" w:cs="Arial"/>
                <w:sz w:val="22"/>
                <w:szCs w:val="22"/>
              </w:rPr>
              <w:t xml:space="preserve">Dopuszcza się jednokrotne poprawienie lub uzupełnianie wniosku </w:t>
            </w:r>
            <w:r w:rsidR="00402FC5">
              <w:rPr>
                <w:rFonts w:ascii="Arial" w:hAnsi="Arial" w:cs="Arial"/>
                <w:sz w:val="22"/>
                <w:szCs w:val="22"/>
              </w:rPr>
              <w:br/>
            </w:r>
            <w:r w:rsidRPr="000C0C94">
              <w:rPr>
                <w:rFonts w:ascii="Arial" w:hAnsi="Arial" w:cs="Arial"/>
                <w:sz w:val="22"/>
                <w:szCs w:val="22"/>
              </w:rPr>
              <w:t xml:space="preserve">o dofinansowanie w części dotyczącej spełniania niniejszego kryterium </w:t>
            </w:r>
            <w:r w:rsidR="00402FC5">
              <w:rPr>
                <w:rFonts w:ascii="Arial" w:hAnsi="Arial" w:cs="Arial"/>
                <w:sz w:val="22"/>
                <w:szCs w:val="22"/>
              </w:rPr>
              <w:br/>
            </w:r>
            <w:r w:rsidRPr="000C0C94">
              <w:rPr>
                <w:rFonts w:ascii="Arial" w:hAnsi="Arial" w:cs="Arial"/>
                <w:sz w:val="22"/>
                <w:szCs w:val="22"/>
              </w:rPr>
              <w:t>w trybie określonym w regulaminie konkursu.</w:t>
            </w:r>
          </w:p>
        </w:tc>
        <w:tc>
          <w:tcPr>
            <w:tcW w:w="1534" w:type="dxa"/>
          </w:tcPr>
          <w:p w14:paraId="2B06ABD9" w14:textId="77777777" w:rsidR="00633A92" w:rsidRPr="004D2793" w:rsidRDefault="00402FC5" w:rsidP="004D2793">
            <w:pPr>
              <w:jc w:val="center"/>
              <w:rPr>
                <w:rFonts w:ascii="Arial" w:hAnsi="Arial" w:cs="Arial"/>
                <w:sz w:val="22"/>
                <w:szCs w:val="22"/>
              </w:rPr>
            </w:pPr>
            <w:r>
              <w:rPr>
                <w:rFonts w:ascii="Arial" w:hAnsi="Arial" w:cs="Arial"/>
                <w:sz w:val="22"/>
                <w:szCs w:val="22"/>
              </w:rPr>
              <w:t xml:space="preserve">0 lub </w:t>
            </w:r>
            <w:r w:rsidR="00633A92">
              <w:rPr>
                <w:rFonts w:ascii="Arial" w:hAnsi="Arial" w:cs="Arial"/>
                <w:sz w:val="22"/>
                <w:szCs w:val="22"/>
              </w:rPr>
              <w:t>1</w:t>
            </w:r>
          </w:p>
        </w:tc>
        <w:tc>
          <w:tcPr>
            <w:tcW w:w="1337" w:type="dxa"/>
            <w:gridSpan w:val="2"/>
          </w:tcPr>
          <w:p w14:paraId="39FB5FA0" w14:textId="77777777" w:rsidR="00633A92" w:rsidRPr="004D2793" w:rsidRDefault="00633A92" w:rsidP="004D2793">
            <w:pPr>
              <w:jc w:val="center"/>
              <w:rPr>
                <w:rFonts w:ascii="Arial" w:hAnsi="Arial" w:cs="Arial"/>
                <w:sz w:val="22"/>
                <w:szCs w:val="22"/>
              </w:rPr>
            </w:pPr>
            <w:r w:rsidRPr="004D2793">
              <w:rPr>
                <w:rFonts w:ascii="Arial" w:hAnsi="Arial" w:cs="Arial"/>
                <w:sz w:val="22"/>
                <w:szCs w:val="22"/>
              </w:rPr>
              <w:t>1</w:t>
            </w:r>
          </w:p>
        </w:tc>
      </w:tr>
      <w:tr w:rsidR="00A238B1" w:rsidRPr="004D2793" w14:paraId="3C7BE1F4" w14:textId="77777777" w:rsidTr="00E72803">
        <w:tc>
          <w:tcPr>
            <w:tcW w:w="959" w:type="dxa"/>
            <w:vAlign w:val="center"/>
          </w:tcPr>
          <w:p w14:paraId="6B1A56C3" w14:textId="77777777" w:rsidR="00A238B1" w:rsidRPr="004D2793" w:rsidRDefault="00A238B1" w:rsidP="00170D18">
            <w:pPr>
              <w:numPr>
                <w:ilvl w:val="0"/>
                <w:numId w:val="38"/>
              </w:numPr>
              <w:spacing w:before="120" w:after="120" w:line="240" w:lineRule="auto"/>
              <w:ind w:left="357" w:hanging="357"/>
              <w:jc w:val="right"/>
              <w:rPr>
                <w:rFonts w:ascii="Arial" w:hAnsi="Arial" w:cs="Arial"/>
                <w:sz w:val="22"/>
                <w:szCs w:val="22"/>
              </w:rPr>
            </w:pPr>
          </w:p>
        </w:tc>
        <w:tc>
          <w:tcPr>
            <w:tcW w:w="3376" w:type="dxa"/>
            <w:gridSpan w:val="2"/>
            <w:shd w:val="clear" w:color="auto" w:fill="auto"/>
          </w:tcPr>
          <w:p w14:paraId="6C7F6EA6" w14:textId="77777777" w:rsidR="00A238B1" w:rsidRPr="004D2793" w:rsidDel="0085404A" w:rsidRDefault="00A238B1" w:rsidP="00170D18">
            <w:pPr>
              <w:spacing w:before="120" w:after="120" w:line="240" w:lineRule="auto"/>
              <w:jc w:val="both"/>
              <w:rPr>
                <w:rFonts w:ascii="Arial" w:hAnsi="Arial" w:cs="Arial"/>
                <w:sz w:val="22"/>
                <w:szCs w:val="22"/>
              </w:rPr>
            </w:pPr>
            <w:r w:rsidRPr="00997721">
              <w:rPr>
                <w:rFonts w:ascii="Arial" w:eastAsia="Arial" w:hAnsi="Arial" w:cs="Arial"/>
                <w:sz w:val="22"/>
                <w:szCs w:val="22"/>
              </w:rPr>
              <w:t>Wnioskodawca posiada potencjał do realizacji projektu oraz do wdrożenia innowacji</w:t>
            </w:r>
          </w:p>
        </w:tc>
        <w:tc>
          <w:tcPr>
            <w:tcW w:w="7564" w:type="dxa"/>
            <w:gridSpan w:val="2"/>
            <w:shd w:val="clear" w:color="auto" w:fill="auto"/>
          </w:tcPr>
          <w:p w14:paraId="6FC4C13A" w14:textId="77777777" w:rsidR="00A238B1" w:rsidRPr="008C42B9" w:rsidRDefault="00A238B1" w:rsidP="008C42B9">
            <w:pPr>
              <w:spacing w:before="120" w:after="120" w:line="240" w:lineRule="auto"/>
              <w:jc w:val="both"/>
              <w:rPr>
                <w:rFonts w:ascii="Arial" w:hAnsi="Arial" w:cs="Arial"/>
                <w:sz w:val="22"/>
                <w:szCs w:val="22"/>
              </w:rPr>
            </w:pPr>
            <w:r w:rsidRPr="008C42B9">
              <w:rPr>
                <w:rFonts w:ascii="Arial" w:hAnsi="Arial" w:cs="Arial"/>
                <w:sz w:val="22"/>
                <w:szCs w:val="22"/>
              </w:rPr>
              <w:t>W kryterium weryfikacji podlega, czy Wnioskodawca posiada potencjał do zrealizowania projektu oraz do wdrożenia innowacji. Potencjał Wnioskodawcy należy rozumieć w szczególności jako posiadanie lub możliwość pozyskania określonych zasobów umożliwiających realizację projektu oraz wdrożenie innowacji takich jak:</w:t>
            </w:r>
          </w:p>
          <w:p w14:paraId="6A35AFB3" w14:textId="77777777" w:rsidR="00A238B1" w:rsidRPr="00997721" w:rsidRDefault="00A238B1" w:rsidP="008C42B9">
            <w:pPr>
              <w:spacing w:before="120" w:after="120" w:line="240" w:lineRule="auto"/>
              <w:jc w:val="both"/>
              <w:rPr>
                <w:rFonts w:ascii="Arial" w:hAnsi="Arial" w:cs="Arial"/>
                <w:sz w:val="22"/>
                <w:szCs w:val="22"/>
              </w:rPr>
            </w:pPr>
            <w:r w:rsidRPr="00997721">
              <w:rPr>
                <w:rFonts w:ascii="Arial" w:hAnsi="Arial" w:cs="Arial"/>
                <w:sz w:val="22"/>
                <w:szCs w:val="22"/>
              </w:rPr>
              <w:t>- posiadane lub możliwe do pozyskania źródła finansowania realizacji projektu oraz wdrożenia innowacji w planowanym terminie i zakresie;</w:t>
            </w:r>
          </w:p>
          <w:p w14:paraId="28A259F1" w14:textId="77777777" w:rsidR="00A238B1" w:rsidRPr="00997721" w:rsidRDefault="00A238B1" w:rsidP="008C42B9">
            <w:pPr>
              <w:spacing w:before="120" w:after="120" w:line="240" w:lineRule="auto"/>
              <w:jc w:val="both"/>
              <w:rPr>
                <w:rFonts w:ascii="Arial" w:hAnsi="Arial" w:cs="Arial"/>
                <w:sz w:val="22"/>
                <w:szCs w:val="22"/>
              </w:rPr>
            </w:pPr>
            <w:r w:rsidRPr="00997721">
              <w:rPr>
                <w:rFonts w:ascii="Arial" w:hAnsi="Arial" w:cs="Arial"/>
                <w:sz w:val="22"/>
                <w:szCs w:val="22"/>
              </w:rPr>
              <w:t xml:space="preserve">- zasoby ludzkie, którymi dysponuje lub zamierza dysponować </w:t>
            </w:r>
            <w:r w:rsidRPr="00997721">
              <w:rPr>
                <w:rFonts w:ascii="Arial" w:hAnsi="Arial" w:cs="Arial"/>
                <w:sz w:val="22"/>
                <w:szCs w:val="22"/>
              </w:rPr>
              <w:lastRenderedPageBreak/>
              <w:t xml:space="preserve">Wnioskodawca (w tym obecni lub przyszli pracownicy); </w:t>
            </w:r>
          </w:p>
          <w:p w14:paraId="77614C50" w14:textId="77777777" w:rsidR="00A238B1" w:rsidRPr="00997721" w:rsidRDefault="00A238B1" w:rsidP="008C42B9">
            <w:pPr>
              <w:spacing w:before="120" w:after="120" w:line="240" w:lineRule="auto"/>
              <w:jc w:val="both"/>
              <w:rPr>
                <w:rFonts w:ascii="Arial" w:hAnsi="Arial" w:cs="Arial"/>
                <w:sz w:val="22"/>
                <w:szCs w:val="22"/>
              </w:rPr>
            </w:pPr>
            <w:r w:rsidRPr="00997721">
              <w:rPr>
                <w:rFonts w:ascii="Arial" w:hAnsi="Arial" w:cs="Arial"/>
                <w:sz w:val="22"/>
                <w:szCs w:val="22"/>
              </w:rPr>
              <w:t xml:space="preserve">- posiadana lub planowana infrastruktura techniczna, informatyczna </w:t>
            </w:r>
            <w:r w:rsidR="00402FC5">
              <w:rPr>
                <w:rFonts w:ascii="Arial" w:hAnsi="Arial" w:cs="Arial"/>
                <w:sz w:val="22"/>
                <w:szCs w:val="22"/>
              </w:rPr>
              <w:br/>
            </w:r>
            <w:r w:rsidRPr="00997721">
              <w:rPr>
                <w:rFonts w:ascii="Arial" w:hAnsi="Arial" w:cs="Arial"/>
                <w:sz w:val="22"/>
                <w:szCs w:val="22"/>
              </w:rPr>
              <w:t>i lokalowa (wszelkie nieruchomości - grunty, budynki, budowle, maszyny, urządzenia i pojazdy, oprogramowanie);</w:t>
            </w:r>
          </w:p>
          <w:p w14:paraId="6AB98A21" w14:textId="77777777" w:rsidR="00A238B1" w:rsidRPr="00997721" w:rsidRDefault="00A238B1" w:rsidP="008C42B9">
            <w:pPr>
              <w:spacing w:before="120" w:after="120" w:line="240" w:lineRule="auto"/>
              <w:jc w:val="both"/>
              <w:rPr>
                <w:rFonts w:ascii="Arial" w:hAnsi="Arial" w:cs="Arial"/>
                <w:sz w:val="22"/>
                <w:szCs w:val="22"/>
              </w:rPr>
            </w:pPr>
            <w:r w:rsidRPr="00997721">
              <w:rPr>
                <w:rFonts w:ascii="Arial" w:hAnsi="Arial" w:cs="Arial"/>
                <w:sz w:val="22"/>
                <w:szCs w:val="22"/>
              </w:rPr>
              <w:t xml:space="preserve">- posiadane lub planowane do nabycia  licencje, pozwolenia, uprawnienia lub koncesje oraz wiedza techniczna (objęta lub nieobjęta prawami własności przemysłowej).  </w:t>
            </w:r>
          </w:p>
          <w:p w14:paraId="6AF4F192" w14:textId="77777777" w:rsidR="00A238B1" w:rsidRPr="008C42B9" w:rsidRDefault="00A238B1" w:rsidP="008C42B9">
            <w:pPr>
              <w:spacing w:before="120" w:after="120" w:line="240" w:lineRule="auto"/>
              <w:jc w:val="both"/>
              <w:rPr>
                <w:rFonts w:ascii="Arial" w:hAnsi="Arial" w:cs="Arial"/>
                <w:sz w:val="22"/>
                <w:szCs w:val="22"/>
              </w:rPr>
            </w:pPr>
            <w:r w:rsidRPr="008C42B9">
              <w:rPr>
                <w:rFonts w:ascii="Arial" w:hAnsi="Arial" w:cs="Arial"/>
                <w:sz w:val="22"/>
                <w:szCs w:val="22"/>
              </w:rPr>
              <w:t xml:space="preserve">Weryfikacji podlegać będzie, czy uzasadnienie dotyczące potencjału </w:t>
            </w:r>
            <w:r w:rsidR="008C42B9">
              <w:rPr>
                <w:rFonts w:ascii="Arial" w:hAnsi="Arial" w:cs="Arial"/>
                <w:sz w:val="22"/>
                <w:szCs w:val="22"/>
              </w:rPr>
              <w:br/>
            </w:r>
            <w:r w:rsidRPr="008C42B9">
              <w:rPr>
                <w:rFonts w:ascii="Arial" w:hAnsi="Arial" w:cs="Arial"/>
                <w:sz w:val="22"/>
                <w:szCs w:val="22"/>
              </w:rPr>
              <w:t xml:space="preserve">i zasobów zostało dostosowane do planowanego zakresu projektu </w:t>
            </w:r>
            <w:r w:rsidR="00402FC5" w:rsidRPr="008C42B9">
              <w:rPr>
                <w:rFonts w:ascii="Arial" w:hAnsi="Arial" w:cs="Arial"/>
                <w:sz w:val="22"/>
                <w:szCs w:val="22"/>
              </w:rPr>
              <w:br/>
            </w:r>
            <w:r w:rsidRPr="008C42B9">
              <w:rPr>
                <w:rFonts w:ascii="Arial" w:hAnsi="Arial" w:cs="Arial"/>
                <w:sz w:val="22"/>
                <w:szCs w:val="22"/>
              </w:rPr>
              <w:t>i wdrożenia innowacji</w:t>
            </w:r>
            <w:r w:rsidR="00734719" w:rsidRPr="008C42B9">
              <w:rPr>
                <w:rFonts w:ascii="Arial" w:hAnsi="Arial" w:cs="Arial"/>
                <w:sz w:val="22"/>
                <w:szCs w:val="22"/>
              </w:rPr>
              <w:t xml:space="preserve"> opracowanej w etapie I Poddziałania</w:t>
            </w:r>
            <w:r w:rsidRPr="008C42B9">
              <w:rPr>
                <w:rFonts w:ascii="Arial" w:hAnsi="Arial" w:cs="Arial"/>
                <w:sz w:val="22"/>
                <w:szCs w:val="22"/>
              </w:rPr>
              <w:t>, a także do</w:t>
            </w:r>
            <w:r w:rsidR="00734719" w:rsidRPr="008C42B9">
              <w:rPr>
                <w:rFonts w:ascii="Arial" w:hAnsi="Arial" w:cs="Arial"/>
                <w:sz w:val="22"/>
                <w:szCs w:val="22"/>
              </w:rPr>
              <w:t xml:space="preserve"> </w:t>
            </w:r>
            <w:r w:rsidRPr="008C42B9">
              <w:rPr>
                <w:rFonts w:ascii="Arial" w:hAnsi="Arial" w:cs="Arial"/>
                <w:sz w:val="22"/>
                <w:szCs w:val="22"/>
              </w:rPr>
              <w:t>specyfiki wdrażanej</w:t>
            </w:r>
            <w:r w:rsidR="00734719" w:rsidRPr="008C42B9">
              <w:rPr>
                <w:rFonts w:ascii="Arial" w:hAnsi="Arial" w:cs="Arial"/>
                <w:sz w:val="22"/>
                <w:szCs w:val="22"/>
              </w:rPr>
              <w:t xml:space="preserve"> </w:t>
            </w:r>
            <w:r w:rsidRPr="008C42B9">
              <w:rPr>
                <w:rFonts w:ascii="Arial" w:hAnsi="Arial" w:cs="Arial"/>
                <w:sz w:val="22"/>
                <w:szCs w:val="22"/>
              </w:rPr>
              <w:t xml:space="preserve">innowacji.   </w:t>
            </w:r>
          </w:p>
          <w:p w14:paraId="51E46938" w14:textId="77777777" w:rsidR="00A238B1" w:rsidRPr="00402FC5" w:rsidRDefault="00B754B4" w:rsidP="00A238B1">
            <w:pPr>
              <w:spacing w:after="11"/>
              <w:ind w:right="191"/>
              <w:rPr>
                <w:rFonts w:ascii="Arial" w:hAnsi="Arial" w:cs="Arial"/>
                <w:b/>
                <w:sz w:val="22"/>
                <w:szCs w:val="22"/>
              </w:rPr>
            </w:pPr>
            <w:r w:rsidRPr="00402FC5">
              <w:rPr>
                <w:rFonts w:ascii="Arial" w:eastAsia="Arial" w:hAnsi="Arial" w:cs="Arial"/>
                <w:b/>
                <w:sz w:val="22"/>
                <w:szCs w:val="22"/>
              </w:rPr>
              <w:t>Punktacja</w:t>
            </w:r>
            <w:r w:rsidR="00A238B1" w:rsidRPr="00402FC5">
              <w:rPr>
                <w:rFonts w:ascii="Arial" w:eastAsia="Arial" w:hAnsi="Arial" w:cs="Arial"/>
                <w:b/>
                <w:sz w:val="22"/>
                <w:szCs w:val="22"/>
              </w:rPr>
              <w:t xml:space="preserve">: </w:t>
            </w:r>
          </w:p>
          <w:p w14:paraId="42A57ADC" w14:textId="77777777" w:rsidR="00A238B1" w:rsidRPr="008C42B9" w:rsidRDefault="00A238B1" w:rsidP="008C42B9">
            <w:pPr>
              <w:spacing w:before="120" w:after="120" w:line="240" w:lineRule="auto"/>
              <w:jc w:val="both"/>
              <w:rPr>
                <w:rFonts w:ascii="Arial" w:hAnsi="Arial" w:cs="Arial"/>
                <w:sz w:val="22"/>
                <w:szCs w:val="22"/>
              </w:rPr>
            </w:pPr>
            <w:r w:rsidRPr="008C42B9">
              <w:rPr>
                <w:rFonts w:ascii="Arial" w:hAnsi="Arial" w:cs="Arial"/>
                <w:sz w:val="22"/>
                <w:szCs w:val="22"/>
              </w:rPr>
              <w:t xml:space="preserve">0 pkt </w:t>
            </w:r>
            <w:r w:rsidR="00402FC5" w:rsidRPr="008C42B9">
              <w:rPr>
                <w:rFonts w:ascii="Arial" w:hAnsi="Arial" w:cs="Arial"/>
                <w:sz w:val="22"/>
                <w:szCs w:val="22"/>
              </w:rPr>
              <w:t>-</w:t>
            </w:r>
            <w:r w:rsidRPr="008C42B9">
              <w:rPr>
                <w:rFonts w:ascii="Arial" w:hAnsi="Arial" w:cs="Arial"/>
                <w:sz w:val="22"/>
                <w:szCs w:val="22"/>
              </w:rPr>
              <w:t xml:space="preserve"> Wnioskodawca nie dysponuje potencjałem umożliwiającym realizację projektu oraz wdrożenie innowacji; </w:t>
            </w:r>
          </w:p>
          <w:p w14:paraId="61672AE1" w14:textId="77777777" w:rsidR="00A238B1" w:rsidRDefault="00402FC5" w:rsidP="00A238B1">
            <w:pPr>
              <w:pStyle w:val="Akapitzlist"/>
              <w:spacing w:before="120" w:after="120" w:line="240" w:lineRule="auto"/>
              <w:ind w:left="0"/>
              <w:contextualSpacing w:val="0"/>
              <w:jc w:val="both"/>
              <w:rPr>
                <w:rFonts w:ascii="Arial" w:eastAsia="Arial" w:hAnsi="Arial" w:cs="Arial"/>
              </w:rPr>
            </w:pPr>
            <w:r>
              <w:rPr>
                <w:rFonts w:ascii="Arial" w:eastAsia="Arial" w:hAnsi="Arial" w:cs="Arial"/>
              </w:rPr>
              <w:t>1 pkt -</w:t>
            </w:r>
            <w:r w:rsidR="00A238B1" w:rsidRPr="00997721">
              <w:rPr>
                <w:rFonts w:ascii="Arial" w:eastAsia="Arial" w:hAnsi="Arial" w:cs="Arial"/>
              </w:rPr>
              <w:t xml:space="preserve"> Wnioskodawca dysponuje potencjałem umożliwiającym realizację projektu oraz wdrożenie innowacji.  </w:t>
            </w:r>
          </w:p>
          <w:p w14:paraId="4DE4D53A" w14:textId="77777777" w:rsidR="00B754B4" w:rsidRPr="00C319A4" w:rsidDel="0085404A" w:rsidRDefault="00765292" w:rsidP="00A238B1">
            <w:pPr>
              <w:pStyle w:val="Akapitzlist"/>
              <w:spacing w:before="120" w:after="120" w:line="240" w:lineRule="auto"/>
              <w:ind w:left="0"/>
              <w:contextualSpacing w:val="0"/>
              <w:jc w:val="both"/>
              <w:rPr>
                <w:rFonts w:ascii="Arial" w:hAnsi="Arial" w:cs="Arial"/>
              </w:rPr>
            </w:pPr>
            <w:r w:rsidRPr="000C0C94">
              <w:rPr>
                <w:rFonts w:ascii="Arial" w:hAnsi="Arial" w:cs="Arial"/>
              </w:rPr>
              <w:t xml:space="preserve">Dopuszcza się jednokrotne poprawienie lub uzupełnianie wniosku </w:t>
            </w:r>
            <w:r w:rsidR="00402FC5">
              <w:rPr>
                <w:rFonts w:ascii="Arial" w:hAnsi="Arial" w:cs="Arial"/>
              </w:rPr>
              <w:br/>
            </w:r>
            <w:r w:rsidRPr="000C0C94">
              <w:rPr>
                <w:rFonts w:ascii="Arial" w:hAnsi="Arial" w:cs="Arial"/>
              </w:rPr>
              <w:t xml:space="preserve">o dofinansowanie w części dotyczącej spełniania niniejszego kryterium </w:t>
            </w:r>
            <w:r w:rsidR="00402FC5">
              <w:rPr>
                <w:rFonts w:ascii="Arial" w:hAnsi="Arial" w:cs="Arial"/>
              </w:rPr>
              <w:br/>
            </w:r>
            <w:r w:rsidRPr="000C0C94">
              <w:rPr>
                <w:rFonts w:ascii="Arial" w:hAnsi="Arial" w:cs="Arial"/>
              </w:rPr>
              <w:t>w trybie określonym w regulaminie konkursu.</w:t>
            </w:r>
          </w:p>
        </w:tc>
        <w:tc>
          <w:tcPr>
            <w:tcW w:w="1534" w:type="dxa"/>
          </w:tcPr>
          <w:p w14:paraId="5ED4E397" w14:textId="77777777" w:rsidR="00A238B1" w:rsidRPr="004D2793" w:rsidDel="0085404A" w:rsidRDefault="00402FC5" w:rsidP="004D2793">
            <w:pPr>
              <w:jc w:val="center"/>
              <w:rPr>
                <w:rFonts w:ascii="Arial" w:hAnsi="Arial" w:cs="Arial"/>
                <w:sz w:val="22"/>
                <w:szCs w:val="22"/>
              </w:rPr>
            </w:pPr>
            <w:r>
              <w:rPr>
                <w:rFonts w:ascii="Arial" w:hAnsi="Arial" w:cs="Arial"/>
                <w:sz w:val="22"/>
                <w:szCs w:val="22"/>
              </w:rPr>
              <w:lastRenderedPageBreak/>
              <w:t xml:space="preserve">0 lub </w:t>
            </w:r>
            <w:r w:rsidR="00657DE8">
              <w:rPr>
                <w:rFonts w:ascii="Arial" w:hAnsi="Arial" w:cs="Arial"/>
                <w:sz w:val="22"/>
                <w:szCs w:val="22"/>
              </w:rPr>
              <w:t>1</w:t>
            </w:r>
          </w:p>
        </w:tc>
        <w:tc>
          <w:tcPr>
            <w:tcW w:w="1337" w:type="dxa"/>
            <w:gridSpan w:val="2"/>
          </w:tcPr>
          <w:p w14:paraId="282C09AC" w14:textId="77777777" w:rsidR="00A238B1" w:rsidRPr="004D2793" w:rsidDel="0085404A" w:rsidRDefault="00657DE8" w:rsidP="004D2793">
            <w:pPr>
              <w:jc w:val="center"/>
              <w:rPr>
                <w:rFonts w:ascii="Arial" w:hAnsi="Arial" w:cs="Arial"/>
                <w:sz w:val="22"/>
                <w:szCs w:val="22"/>
              </w:rPr>
            </w:pPr>
            <w:r>
              <w:rPr>
                <w:rFonts w:ascii="Arial" w:hAnsi="Arial" w:cs="Arial"/>
                <w:sz w:val="22"/>
                <w:szCs w:val="22"/>
              </w:rPr>
              <w:t>1</w:t>
            </w:r>
          </w:p>
        </w:tc>
      </w:tr>
      <w:tr w:rsidR="004919B1" w:rsidRPr="004D2793" w14:paraId="2DA80502" w14:textId="77777777" w:rsidTr="00E72803">
        <w:tc>
          <w:tcPr>
            <w:tcW w:w="959" w:type="dxa"/>
            <w:vAlign w:val="center"/>
          </w:tcPr>
          <w:p w14:paraId="779818A4" w14:textId="77777777" w:rsidR="004919B1" w:rsidRPr="004D2793" w:rsidRDefault="004919B1" w:rsidP="00170D18">
            <w:pPr>
              <w:numPr>
                <w:ilvl w:val="0"/>
                <w:numId w:val="38"/>
              </w:numPr>
              <w:spacing w:before="120" w:after="120" w:line="240" w:lineRule="auto"/>
              <w:ind w:left="357" w:hanging="357"/>
              <w:jc w:val="right"/>
              <w:rPr>
                <w:rFonts w:ascii="Arial" w:hAnsi="Arial" w:cs="Arial"/>
                <w:sz w:val="22"/>
                <w:szCs w:val="22"/>
              </w:rPr>
            </w:pPr>
          </w:p>
        </w:tc>
        <w:tc>
          <w:tcPr>
            <w:tcW w:w="3376" w:type="dxa"/>
            <w:gridSpan w:val="2"/>
            <w:shd w:val="clear" w:color="auto" w:fill="auto"/>
          </w:tcPr>
          <w:p w14:paraId="20F644F7" w14:textId="77777777" w:rsidR="004919B1" w:rsidRPr="00997721" w:rsidRDefault="004919B1" w:rsidP="005C1C90">
            <w:pPr>
              <w:spacing w:before="120" w:after="120" w:line="240" w:lineRule="auto"/>
              <w:rPr>
                <w:rFonts w:ascii="Arial" w:eastAsia="Arial" w:hAnsi="Arial" w:cs="Arial"/>
                <w:sz w:val="22"/>
                <w:szCs w:val="22"/>
              </w:rPr>
            </w:pPr>
            <w:r w:rsidRPr="00C5612A">
              <w:rPr>
                <w:rFonts w:ascii="Arial" w:eastAsia="Arial" w:hAnsi="Arial" w:cs="Arial"/>
                <w:sz w:val="22"/>
                <w:szCs w:val="22"/>
              </w:rPr>
              <w:t>Projekt dotyczy inwestycji początkowej zgodnie z rozporządzeniem KE nr 651/2014</w:t>
            </w:r>
          </w:p>
        </w:tc>
        <w:tc>
          <w:tcPr>
            <w:tcW w:w="7564" w:type="dxa"/>
            <w:gridSpan w:val="2"/>
            <w:shd w:val="clear" w:color="auto" w:fill="auto"/>
          </w:tcPr>
          <w:p w14:paraId="22C07519" w14:textId="77777777" w:rsidR="004919B1" w:rsidRPr="008827C3" w:rsidRDefault="004919B1" w:rsidP="008C42B9">
            <w:pPr>
              <w:pStyle w:val="Akapitzlist"/>
              <w:spacing w:before="120" w:after="120" w:line="240" w:lineRule="auto"/>
              <w:ind w:left="0"/>
              <w:contextualSpacing w:val="0"/>
              <w:jc w:val="both"/>
              <w:rPr>
                <w:rFonts w:ascii="Arial" w:eastAsia="Arial" w:hAnsi="Arial" w:cs="Arial"/>
              </w:rPr>
            </w:pPr>
            <w:r w:rsidRPr="008827C3">
              <w:rPr>
                <w:rFonts w:ascii="Arial" w:eastAsia="Arial" w:hAnsi="Arial" w:cs="Arial"/>
              </w:rPr>
              <w:t>Zgodnie z rozporządzeniem KE nr 651/2014 pomoc może</w:t>
            </w:r>
            <w:r w:rsidR="00A20823">
              <w:rPr>
                <w:rFonts w:ascii="Arial" w:eastAsia="Arial" w:hAnsi="Arial" w:cs="Arial"/>
              </w:rPr>
              <w:t xml:space="preserve"> </w:t>
            </w:r>
            <w:r w:rsidRPr="008827C3">
              <w:rPr>
                <w:rFonts w:ascii="Arial" w:eastAsia="Arial" w:hAnsi="Arial" w:cs="Arial"/>
              </w:rPr>
              <w:t xml:space="preserve">być przyznana dla MSP na dowolną formę inwestycji początkowej, tj. jedną z następujących form: </w:t>
            </w:r>
          </w:p>
          <w:p w14:paraId="4C5910DB" w14:textId="77777777" w:rsidR="004919B1" w:rsidRPr="00A20823" w:rsidRDefault="008C42B9" w:rsidP="008C42B9">
            <w:pPr>
              <w:pStyle w:val="Akapitzlist"/>
              <w:spacing w:before="120" w:after="120" w:line="240" w:lineRule="auto"/>
              <w:ind w:left="0"/>
              <w:contextualSpacing w:val="0"/>
              <w:jc w:val="both"/>
              <w:rPr>
                <w:rFonts w:ascii="Arial" w:eastAsia="Arial" w:hAnsi="Arial" w:cs="Arial"/>
              </w:rPr>
            </w:pPr>
            <w:r>
              <w:rPr>
                <w:rFonts w:ascii="Arial" w:eastAsia="Arial" w:hAnsi="Arial" w:cs="Arial"/>
              </w:rPr>
              <w:t xml:space="preserve">- </w:t>
            </w:r>
            <w:r w:rsidR="004919B1" w:rsidRPr="00A20823">
              <w:rPr>
                <w:rFonts w:ascii="Arial" w:eastAsia="Arial" w:hAnsi="Arial" w:cs="Arial"/>
              </w:rPr>
              <w:t xml:space="preserve">inwestycję w rzeczowe aktywa trwałe lub wartości niematerialne i prawne związane z </w:t>
            </w:r>
            <w:r w:rsidR="004919B1" w:rsidRPr="00170D18">
              <w:rPr>
                <w:rFonts w:ascii="Arial" w:eastAsia="Arial" w:hAnsi="Arial" w:cs="Arial"/>
              </w:rPr>
              <w:t>założeniem nowego zakładu,</w:t>
            </w:r>
          </w:p>
          <w:p w14:paraId="0FE8740F" w14:textId="77777777" w:rsidR="004919B1" w:rsidRPr="00A20823" w:rsidRDefault="008C42B9" w:rsidP="008C42B9">
            <w:pPr>
              <w:pStyle w:val="Akapitzlist"/>
              <w:spacing w:before="120" w:after="120" w:line="240" w:lineRule="auto"/>
              <w:ind w:left="0"/>
              <w:contextualSpacing w:val="0"/>
              <w:jc w:val="both"/>
              <w:rPr>
                <w:rFonts w:ascii="Arial" w:eastAsia="Arial" w:hAnsi="Arial" w:cs="Arial"/>
              </w:rPr>
            </w:pPr>
            <w:r>
              <w:rPr>
                <w:rFonts w:ascii="Arial" w:eastAsia="Arial" w:hAnsi="Arial" w:cs="Arial"/>
              </w:rPr>
              <w:t xml:space="preserve">- </w:t>
            </w:r>
            <w:r w:rsidR="004919B1" w:rsidRPr="00A20823">
              <w:rPr>
                <w:rFonts w:ascii="Arial" w:eastAsia="Arial" w:hAnsi="Arial" w:cs="Arial"/>
              </w:rPr>
              <w:t xml:space="preserve">inwestycję w rzeczowe aktywa trwałe lub wartości niematerialne i prawne związane ze </w:t>
            </w:r>
            <w:r w:rsidR="004919B1" w:rsidRPr="00170D18">
              <w:rPr>
                <w:rFonts w:ascii="Arial" w:eastAsia="Arial" w:hAnsi="Arial" w:cs="Arial"/>
              </w:rPr>
              <w:t>zwiększeniem zdolności produkcyjnej istniejącego zakładu,</w:t>
            </w:r>
          </w:p>
          <w:p w14:paraId="63B91666" w14:textId="77777777" w:rsidR="004919B1" w:rsidRPr="00A20823" w:rsidRDefault="008C42B9" w:rsidP="008C42B9">
            <w:pPr>
              <w:pStyle w:val="Akapitzlist"/>
              <w:spacing w:before="120" w:after="120" w:line="240" w:lineRule="auto"/>
              <w:ind w:left="0"/>
              <w:contextualSpacing w:val="0"/>
              <w:jc w:val="both"/>
              <w:rPr>
                <w:rFonts w:ascii="Arial" w:eastAsia="Arial" w:hAnsi="Arial" w:cs="Arial"/>
              </w:rPr>
            </w:pPr>
            <w:r>
              <w:rPr>
                <w:rFonts w:ascii="Arial" w:eastAsia="Arial" w:hAnsi="Arial" w:cs="Arial"/>
              </w:rPr>
              <w:t xml:space="preserve">- </w:t>
            </w:r>
            <w:r w:rsidR="004919B1" w:rsidRPr="00A20823">
              <w:rPr>
                <w:rFonts w:ascii="Arial" w:eastAsia="Arial" w:hAnsi="Arial" w:cs="Arial"/>
              </w:rPr>
              <w:t xml:space="preserve">inwestycję w rzeczowe aktywa trwałe lub wartości niematerialne i prawne </w:t>
            </w:r>
            <w:r w:rsidR="004919B1" w:rsidRPr="00170D18">
              <w:rPr>
                <w:rFonts w:ascii="Arial" w:eastAsia="Arial" w:hAnsi="Arial" w:cs="Arial"/>
              </w:rPr>
              <w:t>związane z dywersyfikacją produkcji zakładu poprzez wprowadzenie produktów uprzednio nieprodukowanych w zakładzie,</w:t>
            </w:r>
          </w:p>
          <w:p w14:paraId="4E9D34AD" w14:textId="77777777" w:rsidR="004919B1" w:rsidRPr="00A20823" w:rsidRDefault="008C42B9" w:rsidP="008C42B9">
            <w:pPr>
              <w:pStyle w:val="Akapitzlist"/>
              <w:spacing w:before="120" w:after="120" w:line="240" w:lineRule="auto"/>
              <w:ind w:left="0"/>
              <w:contextualSpacing w:val="0"/>
              <w:jc w:val="both"/>
              <w:rPr>
                <w:rFonts w:ascii="Arial" w:eastAsia="Arial" w:hAnsi="Arial" w:cs="Arial"/>
              </w:rPr>
            </w:pPr>
            <w:r>
              <w:rPr>
                <w:rFonts w:ascii="Arial" w:eastAsia="Arial" w:hAnsi="Arial" w:cs="Arial"/>
              </w:rPr>
              <w:lastRenderedPageBreak/>
              <w:t xml:space="preserve">- </w:t>
            </w:r>
            <w:r w:rsidR="004919B1" w:rsidRPr="00A20823">
              <w:rPr>
                <w:rFonts w:ascii="Arial" w:eastAsia="Arial" w:hAnsi="Arial" w:cs="Arial"/>
              </w:rPr>
              <w:t xml:space="preserve">inwestycję w rzeczowe aktywa trwałe lub wartości niematerialne i prawne związane z </w:t>
            </w:r>
            <w:r w:rsidR="004919B1" w:rsidRPr="00170D18">
              <w:rPr>
                <w:rFonts w:ascii="Arial" w:eastAsia="Arial" w:hAnsi="Arial" w:cs="Arial"/>
              </w:rPr>
              <w:t>zasadniczą zmianą dotyczącą procesu produkcyjnego istniejącego zakładu</w:t>
            </w:r>
            <w:r w:rsidR="004919B1" w:rsidRPr="00A20823">
              <w:rPr>
                <w:rFonts w:ascii="Arial" w:eastAsia="Arial" w:hAnsi="Arial" w:cs="Arial"/>
              </w:rPr>
              <w:t>.</w:t>
            </w:r>
          </w:p>
          <w:p w14:paraId="7FFAA0B8" w14:textId="77777777" w:rsidR="004919B1" w:rsidRPr="00A20823" w:rsidRDefault="004919B1" w:rsidP="008C42B9">
            <w:pPr>
              <w:pStyle w:val="Akapitzlist"/>
              <w:spacing w:before="120" w:after="120" w:line="240" w:lineRule="auto"/>
              <w:ind w:left="0"/>
              <w:contextualSpacing w:val="0"/>
              <w:jc w:val="both"/>
              <w:rPr>
                <w:rFonts w:ascii="Arial" w:eastAsia="Arial" w:hAnsi="Arial" w:cs="Arial"/>
              </w:rPr>
            </w:pPr>
            <w:r w:rsidRPr="00A20823">
              <w:rPr>
                <w:rFonts w:ascii="Arial" w:eastAsia="Arial" w:hAnsi="Arial" w:cs="Arial"/>
              </w:rPr>
              <w:t>Ocenie podlega, czy projekt obejmuje jedną ze wskazanych form inwestycji początkowej, przy czym w przypadku gdy projekt dotyczy wdrożenia jedynie innowacji produktowej, dopuszczalnymi formami inwestycji początkowej są tylko:</w:t>
            </w:r>
          </w:p>
          <w:p w14:paraId="4CF4A4CF" w14:textId="77777777" w:rsidR="004919B1" w:rsidRPr="00A20823" w:rsidRDefault="008C42B9" w:rsidP="008C42B9">
            <w:pPr>
              <w:pStyle w:val="Akapitzlist"/>
              <w:spacing w:before="120" w:after="120" w:line="240" w:lineRule="auto"/>
              <w:ind w:left="0"/>
              <w:contextualSpacing w:val="0"/>
              <w:jc w:val="both"/>
              <w:rPr>
                <w:rFonts w:ascii="Arial" w:eastAsia="Arial" w:hAnsi="Arial" w:cs="Arial"/>
              </w:rPr>
            </w:pPr>
            <w:r>
              <w:rPr>
                <w:rFonts w:ascii="Arial" w:eastAsia="Arial" w:hAnsi="Arial" w:cs="Arial"/>
              </w:rPr>
              <w:t xml:space="preserve">- </w:t>
            </w:r>
            <w:r w:rsidR="004919B1" w:rsidRPr="00A20823">
              <w:rPr>
                <w:rFonts w:ascii="Arial" w:eastAsia="Arial" w:hAnsi="Arial" w:cs="Arial"/>
              </w:rPr>
              <w:t xml:space="preserve">inwestycja w rzeczowe aktywa trwałe lub wartości niematerialne i prawne związane z </w:t>
            </w:r>
            <w:r w:rsidR="004919B1" w:rsidRPr="00170D18">
              <w:rPr>
                <w:rFonts w:ascii="Arial" w:eastAsia="Arial" w:hAnsi="Arial" w:cs="Arial"/>
              </w:rPr>
              <w:t>założeniem nowego zakładu,</w:t>
            </w:r>
          </w:p>
          <w:p w14:paraId="60637DAD" w14:textId="77777777" w:rsidR="004919B1" w:rsidRDefault="008C42B9" w:rsidP="008C42B9">
            <w:pPr>
              <w:pStyle w:val="Akapitzlist"/>
              <w:spacing w:before="120" w:after="120" w:line="240" w:lineRule="auto"/>
              <w:ind w:left="0"/>
              <w:contextualSpacing w:val="0"/>
              <w:jc w:val="both"/>
              <w:rPr>
                <w:rFonts w:ascii="Arial" w:eastAsia="Arial" w:hAnsi="Arial" w:cs="Arial"/>
              </w:rPr>
            </w:pPr>
            <w:r>
              <w:rPr>
                <w:rFonts w:ascii="Arial" w:eastAsia="Arial" w:hAnsi="Arial" w:cs="Arial"/>
              </w:rPr>
              <w:t xml:space="preserve">- </w:t>
            </w:r>
            <w:r w:rsidR="004919B1" w:rsidRPr="00A20823">
              <w:rPr>
                <w:rFonts w:ascii="Arial" w:eastAsia="Arial" w:hAnsi="Arial" w:cs="Arial"/>
              </w:rPr>
              <w:t xml:space="preserve">inwestycja w rzeczowe aktywa trwałe lub wartości niematerialne i prawne </w:t>
            </w:r>
            <w:r w:rsidR="004919B1" w:rsidRPr="00170D18">
              <w:rPr>
                <w:rFonts w:ascii="Arial" w:eastAsia="Arial" w:hAnsi="Arial" w:cs="Arial"/>
              </w:rPr>
              <w:t xml:space="preserve">związane z dywersyfikacją produkcji zakładu poprzez wprowadzenie produktów uprzednio nieprodukowanych w zakładzie. </w:t>
            </w:r>
          </w:p>
          <w:p w14:paraId="63D945F0" w14:textId="77777777" w:rsidR="00734719" w:rsidRPr="00A90536" w:rsidRDefault="00734719" w:rsidP="008C42B9">
            <w:pPr>
              <w:pStyle w:val="Akapitzlist"/>
              <w:spacing w:before="120" w:after="120" w:line="240" w:lineRule="auto"/>
              <w:ind w:left="0"/>
              <w:contextualSpacing w:val="0"/>
              <w:jc w:val="both"/>
              <w:rPr>
                <w:rFonts w:ascii="Arial" w:eastAsia="Arial" w:hAnsi="Arial" w:cs="Arial"/>
              </w:rPr>
            </w:pPr>
            <w:r w:rsidRPr="00A90536">
              <w:rPr>
                <w:rFonts w:ascii="Arial" w:eastAsia="Arial" w:hAnsi="Arial" w:cs="Arial"/>
              </w:rPr>
              <w:t>W przypadku ubiegania się o pomoc na dywersyfikację istniejącego zakładu koszty kwalifikowalne musz</w:t>
            </w:r>
            <w:r w:rsidR="00402FC5">
              <w:rPr>
                <w:rFonts w:ascii="Arial" w:eastAsia="Arial" w:hAnsi="Arial" w:cs="Arial"/>
              </w:rPr>
              <w:t>ą przekraczać o co najmniej 200</w:t>
            </w:r>
            <w:r w:rsidRPr="00A90536">
              <w:rPr>
                <w:rFonts w:ascii="Arial" w:eastAsia="Arial" w:hAnsi="Arial" w:cs="Arial"/>
              </w:rPr>
              <w:t xml:space="preserve">% wartość księgową ponownie wykorzystywanych aktywów, odnotowaną w roku obrotowym poprzedzającym rozpoczęcie prac. </w:t>
            </w:r>
          </w:p>
          <w:p w14:paraId="215CFE34" w14:textId="77777777" w:rsidR="004919B1" w:rsidRPr="008C42B9" w:rsidRDefault="00A20823" w:rsidP="008C42B9">
            <w:pPr>
              <w:pStyle w:val="Akapitzlist"/>
              <w:spacing w:before="120" w:after="120" w:line="240" w:lineRule="auto"/>
              <w:ind w:left="0"/>
              <w:contextualSpacing w:val="0"/>
              <w:jc w:val="both"/>
              <w:rPr>
                <w:rFonts w:ascii="Arial" w:eastAsia="Arial" w:hAnsi="Arial" w:cs="Arial"/>
                <w:b/>
              </w:rPr>
            </w:pPr>
            <w:r w:rsidRPr="008C42B9">
              <w:rPr>
                <w:rFonts w:ascii="Arial" w:eastAsia="Arial" w:hAnsi="Arial" w:cs="Arial"/>
                <w:b/>
              </w:rPr>
              <w:t>Punktacja</w:t>
            </w:r>
            <w:r w:rsidR="004919B1" w:rsidRPr="008C42B9">
              <w:rPr>
                <w:rFonts w:ascii="Arial" w:eastAsia="Arial" w:hAnsi="Arial" w:cs="Arial"/>
                <w:b/>
              </w:rPr>
              <w:t xml:space="preserve">: </w:t>
            </w:r>
          </w:p>
          <w:p w14:paraId="0790C798" w14:textId="77777777" w:rsidR="004919B1" w:rsidRPr="008827C3" w:rsidRDefault="00402FC5" w:rsidP="004919B1">
            <w:pPr>
              <w:spacing w:after="107" w:line="250" w:lineRule="auto"/>
              <w:ind w:right="208"/>
              <w:jc w:val="both"/>
              <w:rPr>
                <w:rFonts w:ascii="Arial" w:eastAsia="Arial" w:hAnsi="Arial" w:cs="Arial"/>
                <w:sz w:val="22"/>
                <w:szCs w:val="22"/>
              </w:rPr>
            </w:pPr>
            <w:r>
              <w:rPr>
                <w:rFonts w:ascii="Arial" w:eastAsia="Arial" w:hAnsi="Arial" w:cs="Arial"/>
                <w:sz w:val="22"/>
                <w:szCs w:val="22"/>
              </w:rPr>
              <w:t>0 pkt -</w:t>
            </w:r>
            <w:r w:rsidR="004919B1" w:rsidRPr="008827C3">
              <w:rPr>
                <w:rFonts w:ascii="Arial" w:eastAsia="Arial" w:hAnsi="Arial" w:cs="Arial"/>
                <w:sz w:val="22"/>
                <w:szCs w:val="22"/>
              </w:rPr>
              <w:t xml:space="preserve"> </w:t>
            </w:r>
            <w:r w:rsidR="00A20823">
              <w:rPr>
                <w:rFonts w:ascii="Arial" w:eastAsia="Arial" w:hAnsi="Arial" w:cs="Arial"/>
                <w:sz w:val="22"/>
                <w:szCs w:val="22"/>
              </w:rPr>
              <w:t>projekt</w:t>
            </w:r>
            <w:r w:rsidR="004919B1" w:rsidRPr="008827C3">
              <w:rPr>
                <w:rFonts w:ascii="Arial" w:eastAsia="Arial" w:hAnsi="Arial" w:cs="Arial"/>
                <w:sz w:val="22"/>
                <w:szCs w:val="22"/>
              </w:rPr>
              <w:t xml:space="preserve"> </w:t>
            </w:r>
            <w:r w:rsidR="00A20823">
              <w:rPr>
                <w:rFonts w:ascii="Arial" w:eastAsia="Arial" w:hAnsi="Arial" w:cs="Arial"/>
                <w:sz w:val="22"/>
                <w:szCs w:val="22"/>
              </w:rPr>
              <w:t>nie dotyczy inwestycji początkowej</w:t>
            </w:r>
            <w:r w:rsidR="004919B1" w:rsidRPr="008827C3">
              <w:rPr>
                <w:rFonts w:ascii="Arial" w:eastAsia="Arial" w:hAnsi="Arial" w:cs="Arial"/>
                <w:sz w:val="22"/>
                <w:szCs w:val="22"/>
              </w:rPr>
              <w:t xml:space="preserve">; </w:t>
            </w:r>
          </w:p>
          <w:p w14:paraId="5845B642" w14:textId="77777777" w:rsidR="004C1E9A" w:rsidRDefault="00402FC5" w:rsidP="00A20823">
            <w:pPr>
              <w:spacing w:after="120"/>
              <w:ind w:right="193"/>
              <w:jc w:val="both"/>
              <w:rPr>
                <w:rFonts w:ascii="Arial" w:eastAsia="Arial" w:hAnsi="Arial" w:cs="Arial"/>
                <w:sz w:val="22"/>
                <w:szCs w:val="22"/>
              </w:rPr>
            </w:pPr>
            <w:r>
              <w:rPr>
                <w:rFonts w:ascii="Arial" w:eastAsia="Arial" w:hAnsi="Arial" w:cs="Arial"/>
                <w:sz w:val="22"/>
                <w:szCs w:val="22"/>
              </w:rPr>
              <w:t>1 pkt -</w:t>
            </w:r>
            <w:r w:rsidR="004919B1" w:rsidRPr="008827C3">
              <w:rPr>
                <w:rFonts w:ascii="Arial" w:eastAsia="Arial" w:hAnsi="Arial" w:cs="Arial"/>
                <w:sz w:val="22"/>
                <w:szCs w:val="22"/>
              </w:rPr>
              <w:t xml:space="preserve"> </w:t>
            </w:r>
            <w:r w:rsidR="00A20823">
              <w:rPr>
                <w:rFonts w:ascii="Arial" w:eastAsia="Arial" w:hAnsi="Arial" w:cs="Arial"/>
                <w:sz w:val="22"/>
                <w:szCs w:val="22"/>
              </w:rPr>
              <w:t>projekt</w:t>
            </w:r>
            <w:r w:rsidR="00A20823" w:rsidRPr="008827C3">
              <w:rPr>
                <w:rFonts w:ascii="Arial" w:eastAsia="Arial" w:hAnsi="Arial" w:cs="Arial"/>
                <w:sz w:val="22"/>
                <w:szCs w:val="22"/>
              </w:rPr>
              <w:t xml:space="preserve"> </w:t>
            </w:r>
            <w:r w:rsidR="00A20823">
              <w:rPr>
                <w:rFonts w:ascii="Arial" w:eastAsia="Arial" w:hAnsi="Arial" w:cs="Arial"/>
                <w:sz w:val="22"/>
                <w:szCs w:val="22"/>
              </w:rPr>
              <w:t>dotyczy inwestycji początkowej</w:t>
            </w:r>
            <w:r w:rsidR="004C1E9A">
              <w:rPr>
                <w:rFonts w:ascii="Arial" w:eastAsia="Arial" w:hAnsi="Arial" w:cs="Arial"/>
                <w:sz w:val="22"/>
                <w:szCs w:val="22"/>
              </w:rPr>
              <w:t>.</w:t>
            </w:r>
          </w:p>
          <w:p w14:paraId="056DE9FB" w14:textId="77777777" w:rsidR="004919B1" w:rsidRPr="00997721" w:rsidRDefault="00765292" w:rsidP="008C42B9">
            <w:pPr>
              <w:pStyle w:val="Akapitzlist"/>
              <w:spacing w:before="120" w:after="120" w:line="240" w:lineRule="auto"/>
              <w:ind w:left="0"/>
              <w:contextualSpacing w:val="0"/>
              <w:jc w:val="both"/>
              <w:rPr>
                <w:rFonts w:ascii="Arial" w:eastAsia="Arial" w:hAnsi="Arial" w:cs="Arial"/>
              </w:rPr>
            </w:pPr>
            <w:r w:rsidRPr="008C42B9">
              <w:rPr>
                <w:rFonts w:ascii="Arial" w:eastAsia="Arial" w:hAnsi="Arial" w:cs="Arial"/>
              </w:rPr>
              <w:t xml:space="preserve">Dopuszcza się jednokrotne poprawienie lub uzupełnianie wniosku </w:t>
            </w:r>
            <w:r w:rsidR="00402FC5" w:rsidRPr="008C42B9">
              <w:rPr>
                <w:rFonts w:ascii="Arial" w:eastAsia="Arial" w:hAnsi="Arial" w:cs="Arial"/>
              </w:rPr>
              <w:br/>
            </w:r>
            <w:r w:rsidRPr="008C42B9">
              <w:rPr>
                <w:rFonts w:ascii="Arial" w:eastAsia="Arial" w:hAnsi="Arial" w:cs="Arial"/>
              </w:rPr>
              <w:t xml:space="preserve">o dofinansowanie w części dotyczącej spełniania niniejszego kryterium </w:t>
            </w:r>
            <w:r w:rsidR="00402FC5" w:rsidRPr="008C42B9">
              <w:rPr>
                <w:rFonts w:ascii="Arial" w:eastAsia="Arial" w:hAnsi="Arial" w:cs="Arial"/>
              </w:rPr>
              <w:br/>
            </w:r>
            <w:r w:rsidRPr="008C42B9">
              <w:rPr>
                <w:rFonts w:ascii="Arial" w:eastAsia="Arial" w:hAnsi="Arial" w:cs="Arial"/>
              </w:rPr>
              <w:t>w trybie określonym w regulaminie konkursu.</w:t>
            </w:r>
          </w:p>
        </w:tc>
        <w:tc>
          <w:tcPr>
            <w:tcW w:w="1534" w:type="dxa"/>
          </w:tcPr>
          <w:p w14:paraId="64B5FA27" w14:textId="77777777" w:rsidR="004919B1" w:rsidRPr="004D2793" w:rsidDel="0085404A" w:rsidRDefault="00402FC5" w:rsidP="004D2793">
            <w:pPr>
              <w:jc w:val="center"/>
              <w:rPr>
                <w:rFonts w:ascii="Arial" w:hAnsi="Arial" w:cs="Arial"/>
                <w:sz w:val="22"/>
                <w:szCs w:val="22"/>
              </w:rPr>
            </w:pPr>
            <w:r>
              <w:rPr>
                <w:rFonts w:ascii="Arial" w:hAnsi="Arial" w:cs="Arial"/>
                <w:sz w:val="22"/>
                <w:szCs w:val="22"/>
              </w:rPr>
              <w:lastRenderedPageBreak/>
              <w:t xml:space="preserve">0 lub </w:t>
            </w:r>
            <w:r w:rsidR="00657DE8">
              <w:rPr>
                <w:rFonts w:ascii="Arial" w:hAnsi="Arial" w:cs="Arial"/>
                <w:sz w:val="22"/>
                <w:szCs w:val="22"/>
              </w:rPr>
              <w:t>1</w:t>
            </w:r>
          </w:p>
        </w:tc>
        <w:tc>
          <w:tcPr>
            <w:tcW w:w="1337" w:type="dxa"/>
            <w:gridSpan w:val="2"/>
          </w:tcPr>
          <w:p w14:paraId="344A9E4F" w14:textId="77777777" w:rsidR="004919B1" w:rsidRPr="004D2793" w:rsidDel="0085404A" w:rsidRDefault="00657DE8" w:rsidP="004D2793">
            <w:pPr>
              <w:jc w:val="center"/>
              <w:rPr>
                <w:rFonts w:ascii="Arial" w:hAnsi="Arial" w:cs="Arial"/>
                <w:sz w:val="22"/>
                <w:szCs w:val="22"/>
              </w:rPr>
            </w:pPr>
            <w:r>
              <w:rPr>
                <w:rFonts w:ascii="Arial" w:hAnsi="Arial" w:cs="Arial"/>
                <w:sz w:val="22"/>
                <w:szCs w:val="22"/>
              </w:rPr>
              <w:t>1</w:t>
            </w:r>
          </w:p>
        </w:tc>
      </w:tr>
    </w:tbl>
    <w:p w14:paraId="21D4DC12" w14:textId="77777777" w:rsidR="00C52F36" w:rsidRDefault="00C52F36"/>
    <w:sectPr w:rsidR="00C52F36" w:rsidSect="00A9178A">
      <w:headerReference w:type="default" r:id="rId10"/>
      <w:footerReference w:type="default" r:id="rId11"/>
      <w:pgSz w:w="16838" w:h="11906" w:orient="landscape"/>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BE46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AEC03" w14:textId="77777777" w:rsidR="0041579B" w:rsidRDefault="0041579B" w:rsidP="003246E8">
      <w:pPr>
        <w:spacing w:before="0" w:after="0" w:line="240" w:lineRule="auto"/>
      </w:pPr>
      <w:r>
        <w:separator/>
      </w:r>
    </w:p>
  </w:endnote>
  <w:endnote w:type="continuationSeparator" w:id="0">
    <w:p w14:paraId="00015CC8" w14:textId="77777777" w:rsidR="0041579B" w:rsidRDefault="0041579B" w:rsidP="003246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3E1B4" w14:textId="77777777" w:rsidR="00D768B1" w:rsidRDefault="00D768B1" w:rsidP="003246E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258AF">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258AF">
      <w:rPr>
        <w:b/>
        <w:bCs/>
        <w:noProof/>
      </w:rPr>
      <w:t>12</w:t>
    </w:r>
    <w:r>
      <w:rPr>
        <w:b/>
        <w:bCs/>
        <w:sz w:val="24"/>
        <w:szCs w:val="24"/>
      </w:rPr>
      <w:fldChar w:fldCharType="end"/>
    </w:r>
  </w:p>
  <w:p w14:paraId="74869D90" w14:textId="77777777" w:rsidR="00D768B1" w:rsidRDefault="00D768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A48B1" w14:textId="77777777" w:rsidR="0041579B" w:rsidRDefault="0041579B" w:rsidP="003246E8">
      <w:pPr>
        <w:spacing w:before="0" w:after="0" w:line="240" w:lineRule="auto"/>
      </w:pPr>
      <w:r>
        <w:separator/>
      </w:r>
    </w:p>
  </w:footnote>
  <w:footnote w:type="continuationSeparator" w:id="0">
    <w:p w14:paraId="32B7D9D6" w14:textId="77777777" w:rsidR="0041579B" w:rsidRDefault="0041579B" w:rsidP="003246E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98B00" w14:textId="77777777" w:rsidR="00D768B1" w:rsidRPr="00EE15A2" w:rsidRDefault="00D768B1" w:rsidP="00CA7C94">
    <w:pPr>
      <w:pStyle w:val="Nagwek"/>
      <w:jc w:val="center"/>
      <w:rPr>
        <w:rFonts w:ascii="Arial" w:hAnsi="Arial" w:cs="Arial"/>
        <w:sz w:val="22"/>
        <w:szCs w:val="22"/>
      </w:rPr>
    </w:pPr>
    <w:r>
      <w:rPr>
        <w:rFonts w:ascii="Arial" w:hAnsi="Arial" w:cs="Arial"/>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4202"/>
    <w:multiLevelType w:val="hybridMultilevel"/>
    <w:tmpl w:val="FC34F468"/>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D662E47"/>
    <w:multiLevelType w:val="hybridMultilevel"/>
    <w:tmpl w:val="2346A188"/>
    <w:lvl w:ilvl="0" w:tplc="04150001">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hint="default"/>
      </w:rPr>
    </w:lvl>
    <w:lvl w:ilvl="6" w:tplc="04150001">
      <w:start w:val="1"/>
      <w:numFmt w:val="bullet"/>
      <w:lvlText w:val=""/>
      <w:lvlJc w:val="left"/>
      <w:pPr>
        <w:ind w:left="5037" w:hanging="360"/>
      </w:pPr>
      <w:rPr>
        <w:rFonts w:ascii="Symbol" w:hAnsi="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hint="default"/>
      </w:rPr>
    </w:lvl>
  </w:abstractNum>
  <w:abstractNum w:abstractNumId="2">
    <w:nsid w:val="124336CB"/>
    <w:multiLevelType w:val="hybridMultilevel"/>
    <w:tmpl w:val="8E8C3DE8"/>
    <w:lvl w:ilvl="0" w:tplc="83664EFA">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D33613"/>
    <w:multiLevelType w:val="hybridMultilevel"/>
    <w:tmpl w:val="F7E0EA60"/>
    <w:lvl w:ilvl="0" w:tplc="13504694">
      <w:start w:val="1"/>
      <w:numFmt w:val="decimal"/>
      <w:lvlText w:val="%1."/>
      <w:lvlJc w:val="left"/>
      <w:pPr>
        <w:ind w:left="720" w:hanging="360"/>
      </w:pPr>
      <w:rPr>
        <w:rFonts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84A7663"/>
    <w:multiLevelType w:val="hybridMultilevel"/>
    <w:tmpl w:val="B0588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714E3C"/>
    <w:multiLevelType w:val="hybridMultilevel"/>
    <w:tmpl w:val="40CE75AA"/>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24D82563"/>
    <w:multiLevelType w:val="hybridMultilevel"/>
    <w:tmpl w:val="1C8A56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125C2B"/>
    <w:multiLevelType w:val="hybridMultilevel"/>
    <w:tmpl w:val="CB7E3538"/>
    <w:lvl w:ilvl="0" w:tplc="8EB670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0D43C4"/>
    <w:multiLevelType w:val="hybridMultilevel"/>
    <w:tmpl w:val="FAE482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3E7D1482"/>
    <w:multiLevelType w:val="hybridMultilevel"/>
    <w:tmpl w:val="9F202F22"/>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449B3281"/>
    <w:multiLevelType w:val="hybridMultilevel"/>
    <w:tmpl w:val="35764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71B0B90"/>
    <w:multiLevelType w:val="hybridMultilevel"/>
    <w:tmpl w:val="6A62A1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4BE54CB4"/>
    <w:multiLevelType w:val="hybridMultilevel"/>
    <w:tmpl w:val="21DC4EE2"/>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CF354F7"/>
    <w:multiLevelType w:val="hybridMultilevel"/>
    <w:tmpl w:val="BD32C5F0"/>
    <w:lvl w:ilvl="0" w:tplc="827C588A">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23B62AB"/>
    <w:multiLevelType w:val="multilevel"/>
    <w:tmpl w:val="28B051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7773F73"/>
    <w:multiLevelType w:val="hybridMultilevel"/>
    <w:tmpl w:val="255EF0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59E73142"/>
    <w:multiLevelType w:val="hybridMultilevel"/>
    <w:tmpl w:val="F6023F62"/>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5EB512F6"/>
    <w:multiLevelType w:val="hybridMultilevel"/>
    <w:tmpl w:val="212AB906"/>
    <w:lvl w:ilvl="0" w:tplc="0415000F">
      <w:start w:val="1"/>
      <w:numFmt w:val="decimal"/>
      <w:lvlText w:val="%1."/>
      <w:lvlJc w:val="left"/>
      <w:pPr>
        <w:ind w:left="50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63253CF6"/>
    <w:multiLevelType w:val="hybridMultilevel"/>
    <w:tmpl w:val="B460679E"/>
    <w:lvl w:ilvl="0" w:tplc="21A038C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7543119"/>
    <w:multiLevelType w:val="hybridMultilevel"/>
    <w:tmpl w:val="39BADE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778862EE"/>
    <w:multiLevelType w:val="hybridMultilevel"/>
    <w:tmpl w:val="144C0B34"/>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7A9517B"/>
    <w:multiLevelType w:val="hybridMultilevel"/>
    <w:tmpl w:val="A71A1B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DF27C5F"/>
    <w:multiLevelType w:val="hybridMultilevel"/>
    <w:tmpl w:val="24BA7A8E"/>
    <w:lvl w:ilvl="0" w:tplc="827C588A">
      <w:start w:val="1"/>
      <w:numFmt w:val="bullet"/>
      <w:lvlText w:val="-"/>
      <w:lvlJc w:val="left"/>
      <w:pPr>
        <w:ind w:left="1440" w:hanging="360"/>
      </w:pPr>
      <w:rPr>
        <w:rFonts w:ascii="SimSun" w:eastAsia="SimSun" w:hAnsi="SimSun" w:hint="eastAsi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16"/>
  </w:num>
  <w:num w:numId="4">
    <w:abstractNumId w:val="0"/>
  </w:num>
  <w:num w:numId="5">
    <w:abstractNumId w:val="10"/>
  </w:num>
  <w:num w:numId="6">
    <w:abstractNumId w:val="12"/>
  </w:num>
  <w:num w:numId="7">
    <w:abstractNumId w:val="1"/>
  </w:num>
  <w:num w:numId="8">
    <w:abstractNumId w:val="8"/>
  </w:num>
  <w:num w:numId="9">
    <w:abstractNumId w:val="11"/>
  </w:num>
  <w:num w:numId="10">
    <w:abstractNumId w:val="4"/>
  </w:num>
  <w:num w:numId="11">
    <w:abstractNumId w:val="3"/>
  </w:num>
  <w:num w:numId="12">
    <w:abstractNumId w:val="17"/>
  </w:num>
  <w:num w:numId="13">
    <w:abstractNumId w:val="7"/>
  </w:num>
  <w:num w:numId="14">
    <w:abstractNumId w:val="2"/>
  </w:num>
  <w:num w:numId="15">
    <w:abstractNumId w:val="11"/>
  </w:num>
  <w:num w:numId="16">
    <w:abstractNumId w:val="20"/>
  </w:num>
  <w:num w:numId="17">
    <w:abstractNumId w:val="21"/>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2"/>
  </w:num>
  <w:num w:numId="37">
    <w:abstractNumId w:val="6"/>
  </w:num>
  <w:num w:numId="38">
    <w:abstractNumId w:val="18"/>
  </w:num>
  <w:num w:numId="39">
    <w:abstractNumId w:val="15"/>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ęgrzynek Daniel">
    <w15:presenceInfo w15:providerId="AD" w15:userId="S-1-5-21-399909704-3026187594-3037060977-1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FFE"/>
    <w:rsid w:val="00006512"/>
    <w:rsid w:val="00007E1A"/>
    <w:rsid w:val="000143D0"/>
    <w:rsid w:val="00024B2D"/>
    <w:rsid w:val="00025A7C"/>
    <w:rsid w:val="00026BDF"/>
    <w:rsid w:val="00033652"/>
    <w:rsid w:val="00034942"/>
    <w:rsid w:val="00034D1D"/>
    <w:rsid w:val="000354A4"/>
    <w:rsid w:val="00040C5C"/>
    <w:rsid w:val="0004243F"/>
    <w:rsid w:val="00047751"/>
    <w:rsid w:val="00047AD7"/>
    <w:rsid w:val="00047B2D"/>
    <w:rsid w:val="00050F47"/>
    <w:rsid w:val="0005414A"/>
    <w:rsid w:val="00055759"/>
    <w:rsid w:val="00057004"/>
    <w:rsid w:val="00062A4A"/>
    <w:rsid w:val="00063164"/>
    <w:rsid w:val="00065D03"/>
    <w:rsid w:val="00066EDC"/>
    <w:rsid w:val="00067387"/>
    <w:rsid w:val="00067BE4"/>
    <w:rsid w:val="000725DF"/>
    <w:rsid w:val="0007476E"/>
    <w:rsid w:val="00076098"/>
    <w:rsid w:val="000811F4"/>
    <w:rsid w:val="00082FD5"/>
    <w:rsid w:val="0008303B"/>
    <w:rsid w:val="0008470E"/>
    <w:rsid w:val="000849EB"/>
    <w:rsid w:val="00084F82"/>
    <w:rsid w:val="00087EFE"/>
    <w:rsid w:val="000911C2"/>
    <w:rsid w:val="00094533"/>
    <w:rsid w:val="000A0745"/>
    <w:rsid w:val="000A3940"/>
    <w:rsid w:val="000A6258"/>
    <w:rsid w:val="000B4F22"/>
    <w:rsid w:val="000B7CBF"/>
    <w:rsid w:val="000C089A"/>
    <w:rsid w:val="000C1F1C"/>
    <w:rsid w:val="000C3B03"/>
    <w:rsid w:val="000C6A30"/>
    <w:rsid w:val="000D06BF"/>
    <w:rsid w:val="000D3405"/>
    <w:rsid w:val="000D4F34"/>
    <w:rsid w:val="000D73C9"/>
    <w:rsid w:val="000E2418"/>
    <w:rsid w:val="000E3716"/>
    <w:rsid w:val="000F0CF4"/>
    <w:rsid w:val="000F4491"/>
    <w:rsid w:val="0010269A"/>
    <w:rsid w:val="0010367B"/>
    <w:rsid w:val="001043EE"/>
    <w:rsid w:val="001049AB"/>
    <w:rsid w:val="00105662"/>
    <w:rsid w:val="00113005"/>
    <w:rsid w:val="00121DE0"/>
    <w:rsid w:val="001220C4"/>
    <w:rsid w:val="001238E1"/>
    <w:rsid w:val="00123FCD"/>
    <w:rsid w:val="001333C6"/>
    <w:rsid w:val="001362D1"/>
    <w:rsid w:val="001440B0"/>
    <w:rsid w:val="001454E7"/>
    <w:rsid w:val="00147531"/>
    <w:rsid w:val="00152380"/>
    <w:rsid w:val="00157F53"/>
    <w:rsid w:val="00162314"/>
    <w:rsid w:val="00162FE3"/>
    <w:rsid w:val="001641F3"/>
    <w:rsid w:val="00170D18"/>
    <w:rsid w:val="00172AD3"/>
    <w:rsid w:val="00174D74"/>
    <w:rsid w:val="001760DF"/>
    <w:rsid w:val="001773ED"/>
    <w:rsid w:val="00180031"/>
    <w:rsid w:val="00181F5D"/>
    <w:rsid w:val="00186E79"/>
    <w:rsid w:val="0019072F"/>
    <w:rsid w:val="00193039"/>
    <w:rsid w:val="00197A01"/>
    <w:rsid w:val="001A0075"/>
    <w:rsid w:val="001A183B"/>
    <w:rsid w:val="001A41A1"/>
    <w:rsid w:val="001A58F6"/>
    <w:rsid w:val="001B3B79"/>
    <w:rsid w:val="001B4A74"/>
    <w:rsid w:val="001B6417"/>
    <w:rsid w:val="001B743A"/>
    <w:rsid w:val="001C55B9"/>
    <w:rsid w:val="001D1A49"/>
    <w:rsid w:val="001D1B2C"/>
    <w:rsid w:val="001D4F72"/>
    <w:rsid w:val="001D672E"/>
    <w:rsid w:val="001D7815"/>
    <w:rsid w:val="001E08AB"/>
    <w:rsid w:val="001E0955"/>
    <w:rsid w:val="001E16CF"/>
    <w:rsid w:val="001E1C5B"/>
    <w:rsid w:val="001E2F5B"/>
    <w:rsid w:val="001F0FF3"/>
    <w:rsid w:val="001F6465"/>
    <w:rsid w:val="001F7C4D"/>
    <w:rsid w:val="002002DF"/>
    <w:rsid w:val="002018CE"/>
    <w:rsid w:val="00203262"/>
    <w:rsid w:val="00206845"/>
    <w:rsid w:val="00207010"/>
    <w:rsid w:val="002077CB"/>
    <w:rsid w:val="00210C43"/>
    <w:rsid w:val="00211B4E"/>
    <w:rsid w:val="00212194"/>
    <w:rsid w:val="00212477"/>
    <w:rsid w:val="00212EE4"/>
    <w:rsid w:val="002147EC"/>
    <w:rsid w:val="00214C29"/>
    <w:rsid w:val="00214F5D"/>
    <w:rsid w:val="00217D19"/>
    <w:rsid w:val="002203B5"/>
    <w:rsid w:val="00220612"/>
    <w:rsid w:val="00222884"/>
    <w:rsid w:val="00223282"/>
    <w:rsid w:val="002245C4"/>
    <w:rsid w:val="00224CEF"/>
    <w:rsid w:val="002258AF"/>
    <w:rsid w:val="002304AA"/>
    <w:rsid w:val="002373CA"/>
    <w:rsid w:val="0024065C"/>
    <w:rsid w:val="002440D9"/>
    <w:rsid w:val="00245219"/>
    <w:rsid w:val="002537D8"/>
    <w:rsid w:val="002548C9"/>
    <w:rsid w:val="0025673F"/>
    <w:rsid w:val="00257FF6"/>
    <w:rsid w:val="00261EE1"/>
    <w:rsid w:val="00267CD2"/>
    <w:rsid w:val="00270739"/>
    <w:rsid w:val="002753E8"/>
    <w:rsid w:val="00277E1F"/>
    <w:rsid w:val="002809B0"/>
    <w:rsid w:val="002826BF"/>
    <w:rsid w:val="0028291D"/>
    <w:rsid w:val="00287471"/>
    <w:rsid w:val="002903AD"/>
    <w:rsid w:val="00291417"/>
    <w:rsid w:val="00292E26"/>
    <w:rsid w:val="00296D8B"/>
    <w:rsid w:val="0029747F"/>
    <w:rsid w:val="002A20FA"/>
    <w:rsid w:val="002A4C4E"/>
    <w:rsid w:val="002B2612"/>
    <w:rsid w:val="002B2A47"/>
    <w:rsid w:val="002B481E"/>
    <w:rsid w:val="002B61BB"/>
    <w:rsid w:val="002C118C"/>
    <w:rsid w:val="002C647C"/>
    <w:rsid w:val="002C6FA0"/>
    <w:rsid w:val="002C75F9"/>
    <w:rsid w:val="002D1EAD"/>
    <w:rsid w:val="002D4963"/>
    <w:rsid w:val="002D4FCA"/>
    <w:rsid w:val="002D5AAD"/>
    <w:rsid w:val="002E10D1"/>
    <w:rsid w:val="002E1D5C"/>
    <w:rsid w:val="002E7D75"/>
    <w:rsid w:val="002F33D1"/>
    <w:rsid w:val="002F395B"/>
    <w:rsid w:val="0030064E"/>
    <w:rsid w:val="00301A1E"/>
    <w:rsid w:val="00301EF9"/>
    <w:rsid w:val="00306BB8"/>
    <w:rsid w:val="0030792D"/>
    <w:rsid w:val="003109C3"/>
    <w:rsid w:val="00312B05"/>
    <w:rsid w:val="003155BD"/>
    <w:rsid w:val="00317A14"/>
    <w:rsid w:val="003205A7"/>
    <w:rsid w:val="003246E8"/>
    <w:rsid w:val="00324DF2"/>
    <w:rsid w:val="0032522E"/>
    <w:rsid w:val="003258D7"/>
    <w:rsid w:val="00326A60"/>
    <w:rsid w:val="00327272"/>
    <w:rsid w:val="00330C02"/>
    <w:rsid w:val="00330C0B"/>
    <w:rsid w:val="00331BDD"/>
    <w:rsid w:val="00333646"/>
    <w:rsid w:val="00336D32"/>
    <w:rsid w:val="00337684"/>
    <w:rsid w:val="00340986"/>
    <w:rsid w:val="00343713"/>
    <w:rsid w:val="00344BCE"/>
    <w:rsid w:val="003473DD"/>
    <w:rsid w:val="003476DF"/>
    <w:rsid w:val="00351047"/>
    <w:rsid w:val="00354485"/>
    <w:rsid w:val="00354854"/>
    <w:rsid w:val="0036094D"/>
    <w:rsid w:val="00363B54"/>
    <w:rsid w:val="00365C5D"/>
    <w:rsid w:val="00365F4B"/>
    <w:rsid w:val="003665E7"/>
    <w:rsid w:val="003712F9"/>
    <w:rsid w:val="0037235B"/>
    <w:rsid w:val="00375814"/>
    <w:rsid w:val="003760CB"/>
    <w:rsid w:val="00380ACD"/>
    <w:rsid w:val="0038251F"/>
    <w:rsid w:val="00382C3F"/>
    <w:rsid w:val="00383F84"/>
    <w:rsid w:val="00386006"/>
    <w:rsid w:val="00390787"/>
    <w:rsid w:val="003933DD"/>
    <w:rsid w:val="00393B44"/>
    <w:rsid w:val="003A2C84"/>
    <w:rsid w:val="003A56F8"/>
    <w:rsid w:val="003A6FD7"/>
    <w:rsid w:val="003B0E15"/>
    <w:rsid w:val="003B15BF"/>
    <w:rsid w:val="003B18C3"/>
    <w:rsid w:val="003B32E3"/>
    <w:rsid w:val="003B648B"/>
    <w:rsid w:val="003C7E54"/>
    <w:rsid w:val="003D7A0B"/>
    <w:rsid w:val="003E0149"/>
    <w:rsid w:val="003E133D"/>
    <w:rsid w:val="003E3204"/>
    <w:rsid w:val="003F1849"/>
    <w:rsid w:val="003F1D5B"/>
    <w:rsid w:val="003F2CF2"/>
    <w:rsid w:val="003F440E"/>
    <w:rsid w:val="003F7116"/>
    <w:rsid w:val="00400F0F"/>
    <w:rsid w:val="00402FC5"/>
    <w:rsid w:val="0040514E"/>
    <w:rsid w:val="00405ECF"/>
    <w:rsid w:val="0041132B"/>
    <w:rsid w:val="00411537"/>
    <w:rsid w:val="00412058"/>
    <w:rsid w:val="00413A91"/>
    <w:rsid w:val="004142DB"/>
    <w:rsid w:val="0041579B"/>
    <w:rsid w:val="004205ED"/>
    <w:rsid w:val="004217D3"/>
    <w:rsid w:val="00422A2E"/>
    <w:rsid w:val="00426378"/>
    <w:rsid w:val="00432C6C"/>
    <w:rsid w:val="00433A15"/>
    <w:rsid w:val="00434F70"/>
    <w:rsid w:val="0043526D"/>
    <w:rsid w:val="00442697"/>
    <w:rsid w:val="00443985"/>
    <w:rsid w:val="00443BE5"/>
    <w:rsid w:val="004446CF"/>
    <w:rsid w:val="004512BF"/>
    <w:rsid w:val="00452364"/>
    <w:rsid w:val="00453C85"/>
    <w:rsid w:val="00454F40"/>
    <w:rsid w:val="00455A17"/>
    <w:rsid w:val="004670D1"/>
    <w:rsid w:val="00471AF5"/>
    <w:rsid w:val="004729FA"/>
    <w:rsid w:val="00475756"/>
    <w:rsid w:val="00476961"/>
    <w:rsid w:val="00476BAD"/>
    <w:rsid w:val="0047711F"/>
    <w:rsid w:val="00482DCB"/>
    <w:rsid w:val="00487404"/>
    <w:rsid w:val="004919B1"/>
    <w:rsid w:val="0049242A"/>
    <w:rsid w:val="004924D9"/>
    <w:rsid w:val="00493CCF"/>
    <w:rsid w:val="00494AFB"/>
    <w:rsid w:val="004A05F9"/>
    <w:rsid w:val="004A0933"/>
    <w:rsid w:val="004A4432"/>
    <w:rsid w:val="004B0207"/>
    <w:rsid w:val="004B0714"/>
    <w:rsid w:val="004B16AA"/>
    <w:rsid w:val="004B468D"/>
    <w:rsid w:val="004B47B3"/>
    <w:rsid w:val="004B4E42"/>
    <w:rsid w:val="004C0544"/>
    <w:rsid w:val="004C0741"/>
    <w:rsid w:val="004C0AE7"/>
    <w:rsid w:val="004C1520"/>
    <w:rsid w:val="004C1E9A"/>
    <w:rsid w:val="004C4266"/>
    <w:rsid w:val="004C525B"/>
    <w:rsid w:val="004C653E"/>
    <w:rsid w:val="004C7748"/>
    <w:rsid w:val="004D0A94"/>
    <w:rsid w:val="004D0B78"/>
    <w:rsid w:val="004D1BE5"/>
    <w:rsid w:val="004D2793"/>
    <w:rsid w:val="004D54BC"/>
    <w:rsid w:val="004E3A83"/>
    <w:rsid w:val="004E3AB7"/>
    <w:rsid w:val="004E6FF6"/>
    <w:rsid w:val="004F1175"/>
    <w:rsid w:val="004F1326"/>
    <w:rsid w:val="004F1B3B"/>
    <w:rsid w:val="004F304E"/>
    <w:rsid w:val="004F42FD"/>
    <w:rsid w:val="004F6CF6"/>
    <w:rsid w:val="00504C4A"/>
    <w:rsid w:val="00505ED8"/>
    <w:rsid w:val="00507314"/>
    <w:rsid w:val="00510D86"/>
    <w:rsid w:val="00511B9E"/>
    <w:rsid w:val="00514DCF"/>
    <w:rsid w:val="00521192"/>
    <w:rsid w:val="00522AEA"/>
    <w:rsid w:val="00523C94"/>
    <w:rsid w:val="00524136"/>
    <w:rsid w:val="005245AC"/>
    <w:rsid w:val="0052594B"/>
    <w:rsid w:val="00525963"/>
    <w:rsid w:val="00526556"/>
    <w:rsid w:val="0052752A"/>
    <w:rsid w:val="00532FAD"/>
    <w:rsid w:val="005331D2"/>
    <w:rsid w:val="0053550E"/>
    <w:rsid w:val="00545012"/>
    <w:rsid w:val="005471AA"/>
    <w:rsid w:val="00547697"/>
    <w:rsid w:val="00550432"/>
    <w:rsid w:val="00551318"/>
    <w:rsid w:val="00553F4D"/>
    <w:rsid w:val="00554365"/>
    <w:rsid w:val="0055436D"/>
    <w:rsid w:val="00557299"/>
    <w:rsid w:val="00560039"/>
    <w:rsid w:val="005652DC"/>
    <w:rsid w:val="00566853"/>
    <w:rsid w:val="00570D19"/>
    <w:rsid w:val="0057156E"/>
    <w:rsid w:val="00571769"/>
    <w:rsid w:val="005717E9"/>
    <w:rsid w:val="00571A8A"/>
    <w:rsid w:val="005734FB"/>
    <w:rsid w:val="00575200"/>
    <w:rsid w:val="00580487"/>
    <w:rsid w:val="005927C0"/>
    <w:rsid w:val="005A201C"/>
    <w:rsid w:val="005A4573"/>
    <w:rsid w:val="005A7685"/>
    <w:rsid w:val="005B0118"/>
    <w:rsid w:val="005B5C2B"/>
    <w:rsid w:val="005B64FA"/>
    <w:rsid w:val="005B7B6D"/>
    <w:rsid w:val="005C1C90"/>
    <w:rsid w:val="005C21D9"/>
    <w:rsid w:val="005C70CB"/>
    <w:rsid w:val="005C7A48"/>
    <w:rsid w:val="005D0AA1"/>
    <w:rsid w:val="005D0CB0"/>
    <w:rsid w:val="005D19A5"/>
    <w:rsid w:val="005D1AE4"/>
    <w:rsid w:val="005D4D7E"/>
    <w:rsid w:val="005D5CB4"/>
    <w:rsid w:val="005D7C80"/>
    <w:rsid w:val="005E223B"/>
    <w:rsid w:val="005E2AE2"/>
    <w:rsid w:val="005E79A7"/>
    <w:rsid w:val="005F08EE"/>
    <w:rsid w:val="005F3055"/>
    <w:rsid w:val="005F4253"/>
    <w:rsid w:val="005F5A79"/>
    <w:rsid w:val="005F5B80"/>
    <w:rsid w:val="005F5C3C"/>
    <w:rsid w:val="00600722"/>
    <w:rsid w:val="006014BD"/>
    <w:rsid w:val="0060198E"/>
    <w:rsid w:val="0060559D"/>
    <w:rsid w:val="00605D45"/>
    <w:rsid w:val="00610855"/>
    <w:rsid w:val="00611AAC"/>
    <w:rsid w:val="00612D88"/>
    <w:rsid w:val="00613E66"/>
    <w:rsid w:val="00617427"/>
    <w:rsid w:val="00633A92"/>
    <w:rsid w:val="006341A4"/>
    <w:rsid w:val="00634667"/>
    <w:rsid w:val="00634FF9"/>
    <w:rsid w:val="0063675B"/>
    <w:rsid w:val="00637824"/>
    <w:rsid w:val="00642F8B"/>
    <w:rsid w:val="006449FB"/>
    <w:rsid w:val="0064510B"/>
    <w:rsid w:val="0065157C"/>
    <w:rsid w:val="006529F4"/>
    <w:rsid w:val="00652A5E"/>
    <w:rsid w:val="00657DE8"/>
    <w:rsid w:val="00660ACB"/>
    <w:rsid w:val="00661BCF"/>
    <w:rsid w:val="00661FD7"/>
    <w:rsid w:val="00664E03"/>
    <w:rsid w:val="0066745E"/>
    <w:rsid w:val="006742ED"/>
    <w:rsid w:val="0068375F"/>
    <w:rsid w:val="00683A9F"/>
    <w:rsid w:val="006849D7"/>
    <w:rsid w:val="00687D3C"/>
    <w:rsid w:val="00690D4E"/>
    <w:rsid w:val="00693E21"/>
    <w:rsid w:val="00693FB7"/>
    <w:rsid w:val="00694AAA"/>
    <w:rsid w:val="00695286"/>
    <w:rsid w:val="00696757"/>
    <w:rsid w:val="00696D0F"/>
    <w:rsid w:val="0069754E"/>
    <w:rsid w:val="00697881"/>
    <w:rsid w:val="006A0123"/>
    <w:rsid w:val="006A0843"/>
    <w:rsid w:val="006A2D10"/>
    <w:rsid w:val="006A2E6E"/>
    <w:rsid w:val="006A54B4"/>
    <w:rsid w:val="006A7241"/>
    <w:rsid w:val="006A7337"/>
    <w:rsid w:val="006B1D67"/>
    <w:rsid w:val="006B33C0"/>
    <w:rsid w:val="006B374E"/>
    <w:rsid w:val="006C13C4"/>
    <w:rsid w:val="006C4C6E"/>
    <w:rsid w:val="006C54BE"/>
    <w:rsid w:val="006C6020"/>
    <w:rsid w:val="006C74F8"/>
    <w:rsid w:val="006C789A"/>
    <w:rsid w:val="006D0FCB"/>
    <w:rsid w:val="006D180B"/>
    <w:rsid w:val="006D1F60"/>
    <w:rsid w:val="006D42B3"/>
    <w:rsid w:val="006D553E"/>
    <w:rsid w:val="006D5562"/>
    <w:rsid w:val="006D5874"/>
    <w:rsid w:val="006D60AF"/>
    <w:rsid w:val="006D60B8"/>
    <w:rsid w:val="006E08A5"/>
    <w:rsid w:val="006E1FBB"/>
    <w:rsid w:val="006E4E34"/>
    <w:rsid w:val="006F6E21"/>
    <w:rsid w:val="007035E7"/>
    <w:rsid w:val="0071097D"/>
    <w:rsid w:val="00712067"/>
    <w:rsid w:val="00712CC1"/>
    <w:rsid w:val="00713B9D"/>
    <w:rsid w:val="00713D42"/>
    <w:rsid w:val="0071492D"/>
    <w:rsid w:val="007203DD"/>
    <w:rsid w:val="00722350"/>
    <w:rsid w:val="007243EF"/>
    <w:rsid w:val="0072492C"/>
    <w:rsid w:val="00731123"/>
    <w:rsid w:val="007340B3"/>
    <w:rsid w:val="00734719"/>
    <w:rsid w:val="00734BEE"/>
    <w:rsid w:val="0074181F"/>
    <w:rsid w:val="00742ABB"/>
    <w:rsid w:val="00744401"/>
    <w:rsid w:val="00747BC7"/>
    <w:rsid w:val="00751425"/>
    <w:rsid w:val="00751D57"/>
    <w:rsid w:val="00752DFE"/>
    <w:rsid w:val="007631AF"/>
    <w:rsid w:val="00765292"/>
    <w:rsid w:val="00765A7E"/>
    <w:rsid w:val="007700C4"/>
    <w:rsid w:val="00770E5B"/>
    <w:rsid w:val="00772CC3"/>
    <w:rsid w:val="00773E3C"/>
    <w:rsid w:val="007749E6"/>
    <w:rsid w:val="007801B2"/>
    <w:rsid w:val="00782E3D"/>
    <w:rsid w:val="00784143"/>
    <w:rsid w:val="00784AA5"/>
    <w:rsid w:val="00785337"/>
    <w:rsid w:val="0078721B"/>
    <w:rsid w:val="0079059F"/>
    <w:rsid w:val="00791E6D"/>
    <w:rsid w:val="007972F0"/>
    <w:rsid w:val="0079799F"/>
    <w:rsid w:val="007A09DA"/>
    <w:rsid w:val="007A1908"/>
    <w:rsid w:val="007A2072"/>
    <w:rsid w:val="007A3B3A"/>
    <w:rsid w:val="007A41EC"/>
    <w:rsid w:val="007A6EF8"/>
    <w:rsid w:val="007B0473"/>
    <w:rsid w:val="007B6007"/>
    <w:rsid w:val="007C362C"/>
    <w:rsid w:val="007C3944"/>
    <w:rsid w:val="007C3A7D"/>
    <w:rsid w:val="007C5D0E"/>
    <w:rsid w:val="007C6A68"/>
    <w:rsid w:val="007C72ED"/>
    <w:rsid w:val="007D2F33"/>
    <w:rsid w:val="007D4914"/>
    <w:rsid w:val="007D5836"/>
    <w:rsid w:val="007D6504"/>
    <w:rsid w:val="007D71C1"/>
    <w:rsid w:val="007E36D1"/>
    <w:rsid w:val="007E5AB7"/>
    <w:rsid w:val="007E69EB"/>
    <w:rsid w:val="007E7B5C"/>
    <w:rsid w:val="007E7E78"/>
    <w:rsid w:val="007F79CC"/>
    <w:rsid w:val="00803635"/>
    <w:rsid w:val="0081037D"/>
    <w:rsid w:val="00811C33"/>
    <w:rsid w:val="00812B05"/>
    <w:rsid w:val="00813F66"/>
    <w:rsid w:val="00814238"/>
    <w:rsid w:val="00816482"/>
    <w:rsid w:val="0082313A"/>
    <w:rsid w:val="00824CAC"/>
    <w:rsid w:val="008252A6"/>
    <w:rsid w:val="00826522"/>
    <w:rsid w:val="00826AB0"/>
    <w:rsid w:val="00832922"/>
    <w:rsid w:val="00835706"/>
    <w:rsid w:val="0083708E"/>
    <w:rsid w:val="00837478"/>
    <w:rsid w:val="008406F2"/>
    <w:rsid w:val="00841132"/>
    <w:rsid w:val="0085404A"/>
    <w:rsid w:val="00854756"/>
    <w:rsid w:val="008563DB"/>
    <w:rsid w:val="0086034E"/>
    <w:rsid w:val="00862B1C"/>
    <w:rsid w:val="008705BC"/>
    <w:rsid w:val="00875047"/>
    <w:rsid w:val="00875370"/>
    <w:rsid w:val="00876FA2"/>
    <w:rsid w:val="00880B2C"/>
    <w:rsid w:val="00882BD2"/>
    <w:rsid w:val="0089007C"/>
    <w:rsid w:val="00893288"/>
    <w:rsid w:val="008A0769"/>
    <w:rsid w:val="008A1858"/>
    <w:rsid w:val="008A2170"/>
    <w:rsid w:val="008A3C57"/>
    <w:rsid w:val="008A4C1E"/>
    <w:rsid w:val="008A5749"/>
    <w:rsid w:val="008A7D05"/>
    <w:rsid w:val="008B130A"/>
    <w:rsid w:val="008B19B1"/>
    <w:rsid w:val="008B3C85"/>
    <w:rsid w:val="008B62E1"/>
    <w:rsid w:val="008B69BF"/>
    <w:rsid w:val="008B70D8"/>
    <w:rsid w:val="008B74CC"/>
    <w:rsid w:val="008B7BA1"/>
    <w:rsid w:val="008C2709"/>
    <w:rsid w:val="008C2809"/>
    <w:rsid w:val="008C42B9"/>
    <w:rsid w:val="008C4C8D"/>
    <w:rsid w:val="008C4E7E"/>
    <w:rsid w:val="008C51E5"/>
    <w:rsid w:val="008C5D02"/>
    <w:rsid w:val="008C5F69"/>
    <w:rsid w:val="008D2122"/>
    <w:rsid w:val="008D26C5"/>
    <w:rsid w:val="008D33A7"/>
    <w:rsid w:val="008E3F35"/>
    <w:rsid w:val="008E498A"/>
    <w:rsid w:val="008E5B96"/>
    <w:rsid w:val="008E7557"/>
    <w:rsid w:val="008F0987"/>
    <w:rsid w:val="008F1862"/>
    <w:rsid w:val="008F4987"/>
    <w:rsid w:val="00900977"/>
    <w:rsid w:val="009032C6"/>
    <w:rsid w:val="0090434A"/>
    <w:rsid w:val="00905401"/>
    <w:rsid w:val="009072C9"/>
    <w:rsid w:val="00910B3D"/>
    <w:rsid w:val="00920DA8"/>
    <w:rsid w:val="00921210"/>
    <w:rsid w:val="0092174E"/>
    <w:rsid w:val="00921FC5"/>
    <w:rsid w:val="009227E1"/>
    <w:rsid w:val="009266AD"/>
    <w:rsid w:val="009319C7"/>
    <w:rsid w:val="0093208E"/>
    <w:rsid w:val="009343F6"/>
    <w:rsid w:val="009345CD"/>
    <w:rsid w:val="0093473D"/>
    <w:rsid w:val="009404ED"/>
    <w:rsid w:val="00940AEB"/>
    <w:rsid w:val="00941B96"/>
    <w:rsid w:val="00952DBC"/>
    <w:rsid w:val="00953258"/>
    <w:rsid w:val="00955AB2"/>
    <w:rsid w:val="00960799"/>
    <w:rsid w:val="00961E4F"/>
    <w:rsid w:val="00965741"/>
    <w:rsid w:val="00967BC5"/>
    <w:rsid w:val="009715AB"/>
    <w:rsid w:val="009716CB"/>
    <w:rsid w:val="009724E0"/>
    <w:rsid w:val="009910B9"/>
    <w:rsid w:val="009915CE"/>
    <w:rsid w:val="00991FFE"/>
    <w:rsid w:val="009922C0"/>
    <w:rsid w:val="00992D9E"/>
    <w:rsid w:val="00992F65"/>
    <w:rsid w:val="009949E6"/>
    <w:rsid w:val="00995345"/>
    <w:rsid w:val="0099588E"/>
    <w:rsid w:val="0099611A"/>
    <w:rsid w:val="009A07BC"/>
    <w:rsid w:val="009A081C"/>
    <w:rsid w:val="009A102F"/>
    <w:rsid w:val="009A4908"/>
    <w:rsid w:val="009A6A77"/>
    <w:rsid w:val="009A6AAB"/>
    <w:rsid w:val="009A7DF8"/>
    <w:rsid w:val="009B5D81"/>
    <w:rsid w:val="009B76E6"/>
    <w:rsid w:val="009C3512"/>
    <w:rsid w:val="009C3C6E"/>
    <w:rsid w:val="009C4272"/>
    <w:rsid w:val="009C48A9"/>
    <w:rsid w:val="009C604C"/>
    <w:rsid w:val="009C65EB"/>
    <w:rsid w:val="009C661C"/>
    <w:rsid w:val="009D022A"/>
    <w:rsid w:val="009D2FBE"/>
    <w:rsid w:val="009D426F"/>
    <w:rsid w:val="009D5029"/>
    <w:rsid w:val="009E1459"/>
    <w:rsid w:val="009E274C"/>
    <w:rsid w:val="009E2EBE"/>
    <w:rsid w:val="009E4B30"/>
    <w:rsid w:val="009E560D"/>
    <w:rsid w:val="009E5EC1"/>
    <w:rsid w:val="009F0287"/>
    <w:rsid w:val="009F16D9"/>
    <w:rsid w:val="009F5827"/>
    <w:rsid w:val="00A03BF8"/>
    <w:rsid w:val="00A143A8"/>
    <w:rsid w:val="00A143F8"/>
    <w:rsid w:val="00A16568"/>
    <w:rsid w:val="00A20823"/>
    <w:rsid w:val="00A220D2"/>
    <w:rsid w:val="00A22CF7"/>
    <w:rsid w:val="00A231FB"/>
    <w:rsid w:val="00A238B1"/>
    <w:rsid w:val="00A26572"/>
    <w:rsid w:val="00A27551"/>
    <w:rsid w:val="00A30B7E"/>
    <w:rsid w:val="00A33673"/>
    <w:rsid w:val="00A338BF"/>
    <w:rsid w:val="00A34D29"/>
    <w:rsid w:val="00A3659B"/>
    <w:rsid w:val="00A41674"/>
    <w:rsid w:val="00A43B98"/>
    <w:rsid w:val="00A456AE"/>
    <w:rsid w:val="00A457C9"/>
    <w:rsid w:val="00A45DA8"/>
    <w:rsid w:val="00A50FB2"/>
    <w:rsid w:val="00A534DF"/>
    <w:rsid w:val="00A5459C"/>
    <w:rsid w:val="00A54F31"/>
    <w:rsid w:val="00A57167"/>
    <w:rsid w:val="00A63A7E"/>
    <w:rsid w:val="00A649B0"/>
    <w:rsid w:val="00A66CCF"/>
    <w:rsid w:val="00A70090"/>
    <w:rsid w:val="00A730A0"/>
    <w:rsid w:val="00A741AB"/>
    <w:rsid w:val="00A75C0A"/>
    <w:rsid w:val="00A77DF2"/>
    <w:rsid w:val="00A81AA0"/>
    <w:rsid w:val="00A82484"/>
    <w:rsid w:val="00A8323F"/>
    <w:rsid w:val="00A84691"/>
    <w:rsid w:val="00A865E6"/>
    <w:rsid w:val="00A9029D"/>
    <w:rsid w:val="00A90536"/>
    <w:rsid w:val="00A90C52"/>
    <w:rsid w:val="00A9178A"/>
    <w:rsid w:val="00AA0163"/>
    <w:rsid w:val="00AA2557"/>
    <w:rsid w:val="00AA3B42"/>
    <w:rsid w:val="00AA4890"/>
    <w:rsid w:val="00AA619A"/>
    <w:rsid w:val="00AA641E"/>
    <w:rsid w:val="00AB3A9F"/>
    <w:rsid w:val="00AB61F2"/>
    <w:rsid w:val="00AB7C3F"/>
    <w:rsid w:val="00AC23D5"/>
    <w:rsid w:val="00AC2AC4"/>
    <w:rsid w:val="00AD00F7"/>
    <w:rsid w:val="00AD0381"/>
    <w:rsid w:val="00AD03D2"/>
    <w:rsid w:val="00AD21D6"/>
    <w:rsid w:val="00AD32F5"/>
    <w:rsid w:val="00AD7BD0"/>
    <w:rsid w:val="00AD7CF5"/>
    <w:rsid w:val="00AE3085"/>
    <w:rsid w:val="00AE50EA"/>
    <w:rsid w:val="00AE5C48"/>
    <w:rsid w:val="00AF19AC"/>
    <w:rsid w:val="00AF4DB9"/>
    <w:rsid w:val="00AF6FDD"/>
    <w:rsid w:val="00B00AA2"/>
    <w:rsid w:val="00B03242"/>
    <w:rsid w:val="00B04075"/>
    <w:rsid w:val="00B04544"/>
    <w:rsid w:val="00B05B4D"/>
    <w:rsid w:val="00B07213"/>
    <w:rsid w:val="00B10965"/>
    <w:rsid w:val="00B11F6E"/>
    <w:rsid w:val="00B14ACC"/>
    <w:rsid w:val="00B152CC"/>
    <w:rsid w:val="00B17A75"/>
    <w:rsid w:val="00B17D07"/>
    <w:rsid w:val="00B221AE"/>
    <w:rsid w:val="00B2324A"/>
    <w:rsid w:val="00B26C24"/>
    <w:rsid w:val="00B27985"/>
    <w:rsid w:val="00B32D18"/>
    <w:rsid w:val="00B3389E"/>
    <w:rsid w:val="00B36AD5"/>
    <w:rsid w:val="00B41699"/>
    <w:rsid w:val="00B42A11"/>
    <w:rsid w:val="00B4323A"/>
    <w:rsid w:val="00B440D5"/>
    <w:rsid w:val="00B44F04"/>
    <w:rsid w:val="00B46092"/>
    <w:rsid w:val="00B513CA"/>
    <w:rsid w:val="00B52994"/>
    <w:rsid w:val="00B53D79"/>
    <w:rsid w:val="00B54F41"/>
    <w:rsid w:val="00B64ADD"/>
    <w:rsid w:val="00B716A4"/>
    <w:rsid w:val="00B71B43"/>
    <w:rsid w:val="00B72C8B"/>
    <w:rsid w:val="00B754B4"/>
    <w:rsid w:val="00B75622"/>
    <w:rsid w:val="00B8243F"/>
    <w:rsid w:val="00B82F5E"/>
    <w:rsid w:val="00B835EA"/>
    <w:rsid w:val="00B857C8"/>
    <w:rsid w:val="00B86C35"/>
    <w:rsid w:val="00B874BA"/>
    <w:rsid w:val="00B9228B"/>
    <w:rsid w:val="00B9583D"/>
    <w:rsid w:val="00B97688"/>
    <w:rsid w:val="00BA33B5"/>
    <w:rsid w:val="00BA42EB"/>
    <w:rsid w:val="00BA5C0B"/>
    <w:rsid w:val="00BA641F"/>
    <w:rsid w:val="00BB0508"/>
    <w:rsid w:val="00BB2C69"/>
    <w:rsid w:val="00BB52D7"/>
    <w:rsid w:val="00BB6AB9"/>
    <w:rsid w:val="00BC2897"/>
    <w:rsid w:val="00BC7627"/>
    <w:rsid w:val="00BC7C72"/>
    <w:rsid w:val="00BD01F4"/>
    <w:rsid w:val="00BD3F30"/>
    <w:rsid w:val="00BE07DA"/>
    <w:rsid w:val="00BE1FDE"/>
    <w:rsid w:val="00BE41F3"/>
    <w:rsid w:val="00BE49B0"/>
    <w:rsid w:val="00BE5DA3"/>
    <w:rsid w:val="00BE64D9"/>
    <w:rsid w:val="00BF0251"/>
    <w:rsid w:val="00BF6532"/>
    <w:rsid w:val="00BF6B68"/>
    <w:rsid w:val="00BF751E"/>
    <w:rsid w:val="00C00D53"/>
    <w:rsid w:val="00C023F6"/>
    <w:rsid w:val="00C03DF1"/>
    <w:rsid w:val="00C04FB0"/>
    <w:rsid w:val="00C0752F"/>
    <w:rsid w:val="00C11FF3"/>
    <w:rsid w:val="00C12126"/>
    <w:rsid w:val="00C12464"/>
    <w:rsid w:val="00C132E2"/>
    <w:rsid w:val="00C14A5F"/>
    <w:rsid w:val="00C1513D"/>
    <w:rsid w:val="00C16518"/>
    <w:rsid w:val="00C1694F"/>
    <w:rsid w:val="00C24886"/>
    <w:rsid w:val="00C25DBC"/>
    <w:rsid w:val="00C26EB5"/>
    <w:rsid w:val="00C27492"/>
    <w:rsid w:val="00C3131B"/>
    <w:rsid w:val="00C319A4"/>
    <w:rsid w:val="00C33543"/>
    <w:rsid w:val="00C371C8"/>
    <w:rsid w:val="00C3720F"/>
    <w:rsid w:val="00C37F42"/>
    <w:rsid w:val="00C40221"/>
    <w:rsid w:val="00C40C18"/>
    <w:rsid w:val="00C40ED9"/>
    <w:rsid w:val="00C41763"/>
    <w:rsid w:val="00C43C4E"/>
    <w:rsid w:val="00C45637"/>
    <w:rsid w:val="00C468C2"/>
    <w:rsid w:val="00C47152"/>
    <w:rsid w:val="00C519AB"/>
    <w:rsid w:val="00C5211D"/>
    <w:rsid w:val="00C52F36"/>
    <w:rsid w:val="00C530F0"/>
    <w:rsid w:val="00C56AE9"/>
    <w:rsid w:val="00C60BB8"/>
    <w:rsid w:val="00C70029"/>
    <w:rsid w:val="00C71182"/>
    <w:rsid w:val="00C77503"/>
    <w:rsid w:val="00C81087"/>
    <w:rsid w:val="00C8150C"/>
    <w:rsid w:val="00C83231"/>
    <w:rsid w:val="00C8502F"/>
    <w:rsid w:val="00C96CA1"/>
    <w:rsid w:val="00C97DA8"/>
    <w:rsid w:val="00CA084B"/>
    <w:rsid w:val="00CA45CE"/>
    <w:rsid w:val="00CA783B"/>
    <w:rsid w:val="00CA7C94"/>
    <w:rsid w:val="00CB09FD"/>
    <w:rsid w:val="00CB1EDD"/>
    <w:rsid w:val="00CB1F38"/>
    <w:rsid w:val="00CB77A7"/>
    <w:rsid w:val="00CC0C9B"/>
    <w:rsid w:val="00CC1EBA"/>
    <w:rsid w:val="00CC1F7E"/>
    <w:rsid w:val="00CC1F9A"/>
    <w:rsid w:val="00CC5BCC"/>
    <w:rsid w:val="00CD1962"/>
    <w:rsid w:val="00CD6C7F"/>
    <w:rsid w:val="00CD73DB"/>
    <w:rsid w:val="00CD781B"/>
    <w:rsid w:val="00CE0FF6"/>
    <w:rsid w:val="00CE6EA9"/>
    <w:rsid w:val="00CE7E4D"/>
    <w:rsid w:val="00CF0607"/>
    <w:rsid w:val="00CF07E3"/>
    <w:rsid w:val="00CF0D59"/>
    <w:rsid w:val="00CF1471"/>
    <w:rsid w:val="00CF5FA9"/>
    <w:rsid w:val="00CF6D11"/>
    <w:rsid w:val="00D005E6"/>
    <w:rsid w:val="00D1017C"/>
    <w:rsid w:val="00D12705"/>
    <w:rsid w:val="00D131F7"/>
    <w:rsid w:val="00D1339D"/>
    <w:rsid w:val="00D14625"/>
    <w:rsid w:val="00D14ACF"/>
    <w:rsid w:val="00D14BA5"/>
    <w:rsid w:val="00D15311"/>
    <w:rsid w:val="00D15649"/>
    <w:rsid w:val="00D204D2"/>
    <w:rsid w:val="00D21DA4"/>
    <w:rsid w:val="00D24278"/>
    <w:rsid w:val="00D24320"/>
    <w:rsid w:val="00D3168E"/>
    <w:rsid w:val="00D35604"/>
    <w:rsid w:val="00D35D3B"/>
    <w:rsid w:val="00D366EC"/>
    <w:rsid w:val="00D37868"/>
    <w:rsid w:val="00D4403D"/>
    <w:rsid w:val="00D440D5"/>
    <w:rsid w:val="00D50448"/>
    <w:rsid w:val="00D53BCB"/>
    <w:rsid w:val="00D544DC"/>
    <w:rsid w:val="00D61DC9"/>
    <w:rsid w:val="00D628CE"/>
    <w:rsid w:val="00D6464D"/>
    <w:rsid w:val="00D64B3B"/>
    <w:rsid w:val="00D65837"/>
    <w:rsid w:val="00D65E68"/>
    <w:rsid w:val="00D720EC"/>
    <w:rsid w:val="00D7392C"/>
    <w:rsid w:val="00D74AD1"/>
    <w:rsid w:val="00D75D85"/>
    <w:rsid w:val="00D768B1"/>
    <w:rsid w:val="00D81788"/>
    <w:rsid w:val="00D821ED"/>
    <w:rsid w:val="00D824D4"/>
    <w:rsid w:val="00D82590"/>
    <w:rsid w:val="00D85C5C"/>
    <w:rsid w:val="00D90D40"/>
    <w:rsid w:val="00D94562"/>
    <w:rsid w:val="00D9494E"/>
    <w:rsid w:val="00D94CBF"/>
    <w:rsid w:val="00D955AA"/>
    <w:rsid w:val="00D96FD9"/>
    <w:rsid w:val="00D97B56"/>
    <w:rsid w:val="00D97FF8"/>
    <w:rsid w:val="00DA15DF"/>
    <w:rsid w:val="00DA3135"/>
    <w:rsid w:val="00DA6121"/>
    <w:rsid w:val="00DA7086"/>
    <w:rsid w:val="00DB00DB"/>
    <w:rsid w:val="00DB1B6F"/>
    <w:rsid w:val="00DB282C"/>
    <w:rsid w:val="00DB4C94"/>
    <w:rsid w:val="00DC1615"/>
    <w:rsid w:val="00DC2048"/>
    <w:rsid w:val="00DC46CC"/>
    <w:rsid w:val="00DC4862"/>
    <w:rsid w:val="00DC7F93"/>
    <w:rsid w:val="00DD1FE5"/>
    <w:rsid w:val="00DD318B"/>
    <w:rsid w:val="00DD3957"/>
    <w:rsid w:val="00DD4BA1"/>
    <w:rsid w:val="00DD7303"/>
    <w:rsid w:val="00DE03A8"/>
    <w:rsid w:val="00DE4067"/>
    <w:rsid w:val="00DE51B8"/>
    <w:rsid w:val="00DF3805"/>
    <w:rsid w:val="00DF3A14"/>
    <w:rsid w:val="00DF67C2"/>
    <w:rsid w:val="00DF6B34"/>
    <w:rsid w:val="00E02E98"/>
    <w:rsid w:val="00E1181F"/>
    <w:rsid w:val="00E13A8B"/>
    <w:rsid w:val="00E1539E"/>
    <w:rsid w:val="00E2051A"/>
    <w:rsid w:val="00E20C82"/>
    <w:rsid w:val="00E26EC6"/>
    <w:rsid w:val="00E31DA7"/>
    <w:rsid w:val="00E36561"/>
    <w:rsid w:val="00E36B9A"/>
    <w:rsid w:val="00E404C6"/>
    <w:rsid w:val="00E41A43"/>
    <w:rsid w:val="00E42C3B"/>
    <w:rsid w:val="00E4434F"/>
    <w:rsid w:val="00E44492"/>
    <w:rsid w:val="00E44F43"/>
    <w:rsid w:val="00E452C1"/>
    <w:rsid w:val="00E5010D"/>
    <w:rsid w:val="00E520F2"/>
    <w:rsid w:val="00E5334E"/>
    <w:rsid w:val="00E53CED"/>
    <w:rsid w:val="00E57A5A"/>
    <w:rsid w:val="00E60397"/>
    <w:rsid w:val="00E61CDC"/>
    <w:rsid w:val="00E64A55"/>
    <w:rsid w:val="00E65F20"/>
    <w:rsid w:val="00E66C9B"/>
    <w:rsid w:val="00E705AE"/>
    <w:rsid w:val="00E7101F"/>
    <w:rsid w:val="00E7130F"/>
    <w:rsid w:val="00E7215E"/>
    <w:rsid w:val="00E72803"/>
    <w:rsid w:val="00E72D72"/>
    <w:rsid w:val="00E77569"/>
    <w:rsid w:val="00E86346"/>
    <w:rsid w:val="00E87EAB"/>
    <w:rsid w:val="00E901B4"/>
    <w:rsid w:val="00E92732"/>
    <w:rsid w:val="00E94707"/>
    <w:rsid w:val="00E950B7"/>
    <w:rsid w:val="00E95BC8"/>
    <w:rsid w:val="00EA46E4"/>
    <w:rsid w:val="00EA7037"/>
    <w:rsid w:val="00EB07AC"/>
    <w:rsid w:val="00EB6863"/>
    <w:rsid w:val="00EB6FF6"/>
    <w:rsid w:val="00EB738A"/>
    <w:rsid w:val="00EC51C9"/>
    <w:rsid w:val="00EC572F"/>
    <w:rsid w:val="00EC70F4"/>
    <w:rsid w:val="00ED52BE"/>
    <w:rsid w:val="00ED5C4C"/>
    <w:rsid w:val="00ED7C15"/>
    <w:rsid w:val="00EE1526"/>
    <w:rsid w:val="00EE15A2"/>
    <w:rsid w:val="00EE33C5"/>
    <w:rsid w:val="00EE533E"/>
    <w:rsid w:val="00EE7E0D"/>
    <w:rsid w:val="00EF1347"/>
    <w:rsid w:val="00EF1DD5"/>
    <w:rsid w:val="00EF213A"/>
    <w:rsid w:val="00EF3275"/>
    <w:rsid w:val="00EF4585"/>
    <w:rsid w:val="00EF6E85"/>
    <w:rsid w:val="00EF786D"/>
    <w:rsid w:val="00F00C79"/>
    <w:rsid w:val="00F01279"/>
    <w:rsid w:val="00F015A2"/>
    <w:rsid w:val="00F03706"/>
    <w:rsid w:val="00F04D80"/>
    <w:rsid w:val="00F066F2"/>
    <w:rsid w:val="00F07C05"/>
    <w:rsid w:val="00F102F6"/>
    <w:rsid w:val="00F148A1"/>
    <w:rsid w:val="00F151AE"/>
    <w:rsid w:val="00F21109"/>
    <w:rsid w:val="00F22389"/>
    <w:rsid w:val="00F24973"/>
    <w:rsid w:val="00F262E3"/>
    <w:rsid w:val="00F26FD7"/>
    <w:rsid w:val="00F32140"/>
    <w:rsid w:val="00F3287E"/>
    <w:rsid w:val="00F32BEC"/>
    <w:rsid w:val="00F3668D"/>
    <w:rsid w:val="00F43F3B"/>
    <w:rsid w:val="00F44A84"/>
    <w:rsid w:val="00F44B70"/>
    <w:rsid w:val="00F45CCD"/>
    <w:rsid w:val="00F50FB1"/>
    <w:rsid w:val="00F556A0"/>
    <w:rsid w:val="00F56753"/>
    <w:rsid w:val="00F62294"/>
    <w:rsid w:val="00F6437E"/>
    <w:rsid w:val="00F653D1"/>
    <w:rsid w:val="00F73FE4"/>
    <w:rsid w:val="00F7502F"/>
    <w:rsid w:val="00F75B77"/>
    <w:rsid w:val="00F76B88"/>
    <w:rsid w:val="00F81809"/>
    <w:rsid w:val="00F833A1"/>
    <w:rsid w:val="00F85E06"/>
    <w:rsid w:val="00F86AF7"/>
    <w:rsid w:val="00F86B55"/>
    <w:rsid w:val="00F87A4A"/>
    <w:rsid w:val="00F925E0"/>
    <w:rsid w:val="00F97A0F"/>
    <w:rsid w:val="00FA090C"/>
    <w:rsid w:val="00FA1341"/>
    <w:rsid w:val="00FA3754"/>
    <w:rsid w:val="00FB0D54"/>
    <w:rsid w:val="00FB1FF1"/>
    <w:rsid w:val="00FB26E0"/>
    <w:rsid w:val="00FB47BB"/>
    <w:rsid w:val="00FB4940"/>
    <w:rsid w:val="00FB51D9"/>
    <w:rsid w:val="00FB6008"/>
    <w:rsid w:val="00FB75DA"/>
    <w:rsid w:val="00FC0BF3"/>
    <w:rsid w:val="00FC1518"/>
    <w:rsid w:val="00FC2174"/>
    <w:rsid w:val="00FC4BA7"/>
    <w:rsid w:val="00FC512C"/>
    <w:rsid w:val="00FD35FD"/>
    <w:rsid w:val="00FD5070"/>
    <w:rsid w:val="00FD56E2"/>
    <w:rsid w:val="00FE1826"/>
    <w:rsid w:val="00FE3CB9"/>
    <w:rsid w:val="00FE591E"/>
    <w:rsid w:val="00FE59B7"/>
    <w:rsid w:val="00FE5AA4"/>
    <w:rsid w:val="00FF0D6C"/>
    <w:rsid w:val="00FF0E11"/>
    <w:rsid w:val="00FF1CBA"/>
    <w:rsid w:val="00FF264F"/>
    <w:rsid w:val="00FF48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F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007C"/>
    <w:pPr>
      <w:spacing w:before="100" w:after="200" w:line="276" w:lineRule="auto"/>
    </w:pPr>
  </w:style>
  <w:style w:type="paragraph" w:styleId="Nagwek1">
    <w:name w:val="heading 1"/>
    <w:basedOn w:val="Normalny"/>
    <w:next w:val="Normalny"/>
    <w:link w:val="Nagwek1Znak"/>
    <w:uiPriority w:val="9"/>
    <w:qFormat/>
    <w:rsid w:val="006D553E"/>
    <w:pPr>
      <w:pBdr>
        <w:top w:val="single" w:sz="24" w:space="0" w:color="009999"/>
        <w:left w:val="single" w:sz="24" w:space="0" w:color="009999"/>
        <w:bottom w:val="single" w:sz="24" w:space="0" w:color="009999"/>
        <w:right w:val="single" w:sz="24" w:space="0" w:color="009999"/>
      </w:pBdr>
      <w:shd w:val="clear" w:color="auto" w:fill="009999"/>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89007C"/>
    <w:pPr>
      <w:pBdr>
        <w:top w:val="single" w:sz="24" w:space="0" w:color="F1CBF0"/>
        <w:left w:val="single" w:sz="24" w:space="0" w:color="F1CBF0"/>
        <w:bottom w:val="single" w:sz="24" w:space="0" w:color="F1CBF0"/>
        <w:right w:val="single" w:sz="24" w:space="0" w:color="F1CBF0"/>
      </w:pBdr>
      <w:shd w:val="clear" w:color="auto" w:fill="F1CBF0"/>
      <w:spacing w:after="0"/>
      <w:outlineLvl w:val="1"/>
    </w:pPr>
    <w:rPr>
      <w:caps/>
      <w:spacing w:val="15"/>
    </w:rPr>
  </w:style>
  <w:style w:type="paragraph" w:styleId="Nagwek3">
    <w:name w:val="heading 3"/>
    <w:basedOn w:val="Normalny"/>
    <w:next w:val="Normalny"/>
    <w:link w:val="Nagwek3Znak"/>
    <w:uiPriority w:val="9"/>
    <w:unhideWhenUsed/>
    <w:qFormat/>
    <w:rsid w:val="0089007C"/>
    <w:pPr>
      <w:pBdr>
        <w:top w:val="single" w:sz="6" w:space="2" w:color="92278F"/>
      </w:pBdr>
      <w:spacing w:before="300" w:after="0"/>
      <w:outlineLvl w:val="2"/>
    </w:pPr>
    <w:rPr>
      <w:caps/>
      <w:color w:val="481346"/>
      <w:spacing w:val="15"/>
    </w:rPr>
  </w:style>
  <w:style w:type="paragraph" w:styleId="Nagwek4">
    <w:name w:val="heading 4"/>
    <w:basedOn w:val="Normalny"/>
    <w:next w:val="Normalny"/>
    <w:link w:val="Nagwek4Znak"/>
    <w:uiPriority w:val="9"/>
    <w:semiHidden/>
    <w:unhideWhenUsed/>
    <w:qFormat/>
    <w:rsid w:val="0089007C"/>
    <w:pPr>
      <w:pBdr>
        <w:top w:val="dotted" w:sz="6" w:space="2" w:color="92278F"/>
      </w:pBdr>
      <w:spacing w:before="200" w:after="0"/>
      <w:outlineLvl w:val="3"/>
    </w:pPr>
    <w:rPr>
      <w:caps/>
      <w:color w:val="6D1D6A"/>
      <w:spacing w:val="10"/>
    </w:rPr>
  </w:style>
  <w:style w:type="paragraph" w:styleId="Nagwek5">
    <w:name w:val="heading 5"/>
    <w:basedOn w:val="Normalny"/>
    <w:next w:val="Normalny"/>
    <w:link w:val="Nagwek5Znak"/>
    <w:uiPriority w:val="9"/>
    <w:semiHidden/>
    <w:unhideWhenUsed/>
    <w:qFormat/>
    <w:rsid w:val="0089007C"/>
    <w:pPr>
      <w:pBdr>
        <w:bottom w:val="single" w:sz="6" w:space="1" w:color="92278F"/>
      </w:pBdr>
      <w:spacing w:before="200" w:after="0"/>
      <w:outlineLvl w:val="4"/>
    </w:pPr>
    <w:rPr>
      <w:caps/>
      <w:color w:val="6D1D6A"/>
      <w:spacing w:val="10"/>
    </w:rPr>
  </w:style>
  <w:style w:type="paragraph" w:styleId="Nagwek6">
    <w:name w:val="heading 6"/>
    <w:basedOn w:val="Normalny"/>
    <w:next w:val="Normalny"/>
    <w:link w:val="Nagwek6Znak"/>
    <w:uiPriority w:val="9"/>
    <w:semiHidden/>
    <w:unhideWhenUsed/>
    <w:qFormat/>
    <w:rsid w:val="0089007C"/>
    <w:pPr>
      <w:pBdr>
        <w:bottom w:val="dotted" w:sz="6" w:space="1" w:color="92278F"/>
      </w:pBdr>
      <w:spacing w:before="200" w:after="0"/>
      <w:outlineLvl w:val="5"/>
    </w:pPr>
    <w:rPr>
      <w:caps/>
      <w:color w:val="6D1D6A"/>
      <w:spacing w:val="10"/>
    </w:rPr>
  </w:style>
  <w:style w:type="paragraph" w:styleId="Nagwek7">
    <w:name w:val="heading 7"/>
    <w:basedOn w:val="Normalny"/>
    <w:next w:val="Normalny"/>
    <w:link w:val="Nagwek7Znak"/>
    <w:uiPriority w:val="9"/>
    <w:semiHidden/>
    <w:unhideWhenUsed/>
    <w:qFormat/>
    <w:rsid w:val="0089007C"/>
    <w:pPr>
      <w:spacing w:before="200" w:after="0"/>
      <w:outlineLvl w:val="6"/>
    </w:pPr>
    <w:rPr>
      <w:caps/>
      <w:color w:val="6D1D6A"/>
      <w:spacing w:val="10"/>
    </w:rPr>
  </w:style>
  <w:style w:type="paragraph" w:styleId="Nagwek8">
    <w:name w:val="heading 8"/>
    <w:basedOn w:val="Normalny"/>
    <w:next w:val="Normalny"/>
    <w:link w:val="Nagwek8Znak"/>
    <w:uiPriority w:val="9"/>
    <w:semiHidden/>
    <w:unhideWhenUsed/>
    <w:qFormat/>
    <w:rsid w:val="0089007C"/>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89007C"/>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aliases w:val="Znak, Znak"/>
    <w:basedOn w:val="Normalny"/>
    <w:link w:val="TekstkomentarzaZnak"/>
    <w:uiPriority w:val="99"/>
    <w:rsid w:val="00991FFE"/>
    <w:pPr>
      <w:spacing w:after="0" w:line="240" w:lineRule="auto"/>
    </w:pPr>
    <w:rPr>
      <w:rFonts w:ascii="Times New Roman" w:hAnsi="Times New Roman"/>
    </w:rPr>
  </w:style>
  <w:style w:type="character" w:customStyle="1" w:styleId="TekstkomentarzaZnak">
    <w:name w:val="Tekst komentarza Znak"/>
    <w:aliases w:val="Znak Znak, Znak Znak"/>
    <w:link w:val="Tekstkomentarza"/>
    <w:uiPriority w:val="99"/>
    <w:rsid w:val="00991FFE"/>
    <w:rPr>
      <w:rFonts w:ascii="Times New Roman" w:hAnsi="Times New Roman"/>
    </w:rPr>
  </w:style>
  <w:style w:type="character" w:styleId="Odwoaniedokomentarza">
    <w:name w:val="annotation reference"/>
    <w:uiPriority w:val="99"/>
    <w:rsid w:val="00991FFE"/>
    <w:rPr>
      <w:rFonts w:cs="Times New Roman"/>
      <w:sz w:val="16"/>
    </w:rPr>
  </w:style>
  <w:style w:type="paragraph" w:customStyle="1" w:styleId="Default">
    <w:name w:val="Default"/>
    <w:rsid w:val="00991FFE"/>
    <w:pPr>
      <w:autoSpaceDE w:val="0"/>
      <w:autoSpaceDN w:val="0"/>
      <w:adjustRightInd w:val="0"/>
      <w:spacing w:before="100" w:after="200" w:line="276" w:lineRule="auto"/>
    </w:pPr>
    <w:rPr>
      <w:rFonts w:ascii="Times New Roman" w:hAnsi="Times New Roman"/>
      <w:color w:val="000000"/>
      <w:sz w:val="24"/>
      <w:szCs w:val="24"/>
    </w:rPr>
  </w:style>
  <w:style w:type="table" w:styleId="Tabela-Siatka">
    <w:name w:val="Table Grid"/>
    <w:basedOn w:val="Standardowy"/>
    <w:uiPriority w:val="59"/>
    <w:rsid w:val="00991FF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91FFE"/>
    <w:pPr>
      <w:spacing w:after="0" w:line="240" w:lineRule="auto"/>
    </w:pPr>
    <w:rPr>
      <w:rFonts w:ascii="Tahoma" w:hAnsi="Tahoma"/>
      <w:sz w:val="16"/>
      <w:szCs w:val="16"/>
      <w:lang w:eastAsia="en-US"/>
    </w:rPr>
  </w:style>
  <w:style w:type="character" w:customStyle="1" w:styleId="TekstdymkaZnak">
    <w:name w:val="Tekst dymka Znak"/>
    <w:link w:val="Tekstdymka"/>
    <w:uiPriority w:val="99"/>
    <w:semiHidden/>
    <w:rsid w:val="00991FFE"/>
    <w:rPr>
      <w:rFonts w:ascii="Tahoma" w:hAnsi="Tahoma" w:cs="Tahoma"/>
      <w:sz w:val="16"/>
      <w:szCs w:val="16"/>
      <w:lang w:eastAsia="en-US"/>
    </w:rPr>
  </w:style>
  <w:style w:type="paragraph" w:styleId="Tematkomentarza">
    <w:name w:val="annotation subject"/>
    <w:basedOn w:val="Tekstkomentarza"/>
    <w:next w:val="Tekstkomentarza"/>
    <w:link w:val="TematkomentarzaZnak"/>
    <w:uiPriority w:val="99"/>
    <w:semiHidden/>
    <w:unhideWhenUsed/>
    <w:rsid w:val="00494AFB"/>
    <w:pPr>
      <w:spacing w:after="200" w:line="276" w:lineRule="auto"/>
    </w:pPr>
    <w:rPr>
      <w:b/>
      <w:bCs/>
      <w:lang w:eastAsia="en-US"/>
    </w:rPr>
  </w:style>
  <w:style w:type="character" w:customStyle="1" w:styleId="TematkomentarzaZnak">
    <w:name w:val="Temat komentarza Znak"/>
    <w:link w:val="Tematkomentarza"/>
    <w:uiPriority w:val="99"/>
    <w:semiHidden/>
    <w:rsid w:val="00494AFB"/>
    <w:rPr>
      <w:rFonts w:ascii="Times New Roman" w:hAnsi="Times New Roman"/>
      <w:b/>
      <w:bCs/>
      <w:lang w:eastAsia="en-US"/>
    </w:rPr>
  </w:style>
  <w:style w:type="character" w:customStyle="1" w:styleId="Nagwek1Znak">
    <w:name w:val="Nagłówek 1 Znak"/>
    <w:link w:val="Nagwek1"/>
    <w:uiPriority w:val="9"/>
    <w:rsid w:val="006D553E"/>
    <w:rPr>
      <w:caps/>
      <w:color w:val="FFFFFF"/>
      <w:spacing w:val="15"/>
      <w:sz w:val="22"/>
      <w:szCs w:val="22"/>
      <w:shd w:val="clear" w:color="auto" w:fill="009999"/>
    </w:rPr>
  </w:style>
  <w:style w:type="character" w:customStyle="1" w:styleId="Nagwek2Znak">
    <w:name w:val="Nagłówek 2 Znak"/>
    <w:link w:val="Nagwek2"/>
    <w:uiPriority w:val="9"/>
    <w:rsid w:val="0089007C"/>
    <w:rPr>
      <w:caps/>
      <w:spacing w:val="15"/>
      <w:shd w:val="clear" w:color="auto" w:fill="F1CBF0"/>
    </w:rPr>
  </w:style>
  <w:style w:type="character" w:customStyle="1" w:styleId="Nagwek3Znak">
    <w:name w:val="Nagłówek 3 Znak"/>
    <w:link w:val="Nagwek3"/>
    <w:uiPriority w:val="9"/>
    <w:rsid w:val="0089007C"/>
    <w:rPr>
      <w:caps/>
      <w:color w:val="481346"/>
      <w:spacing w:val="15"/>
    </w:rPr>
  </w:style>
  <w:style w:type="character" w:customStyle="1" w:styleId="Nagwek4Znak">
    <w:name w:val="Nagłówek 4 Znak"/>
    <w:link w:val="Nagwek4"/>
    <w:uiPriority w:val="9"/>
    <w:semiHidden/>
    <w:rsid w:val="0089007C"/>
    <w:rPr>
      <w:caps/>
      <w:color w:val="6D1D6A"/>
      <w:spacing w:val="10"/>
    </w:rPr>
  </w:style>
  <w:style w:type="character" w:customStyle="1" w:styleId="Nagwek5Znak">
    <w:name w:val="Nagłówek 5 Znak"/>
    <w:link w:val="Nagwek5"/>
    <w:uiPriority w:val="9"/>
    <w:semiHidden/>
    <w:rsid w:val="0089007C"/>
    <w:rPr>
      <w:caps/>
      <w:color w:val="6D1D6A"/>
      <w:spacing w:val="10"/>
    </w:rPr>
  </w:style>
  <w:style w:type="character" w:customStyle="1" w:styleId="Nagwek6Znak">
    <w:name w:val="Nagłówek 6 Znak"/>
    <w:link w:val="Nagwek6"/>
    <w:uiPriority w:val="9"/>
    <w:semiHidden/>
    <w:rsid w:val="0089007C"/>
    <w:rPr>
      <w:caps/>
      <w:color w:val="6D1D6A"/>
      <w:spacing w:val="10"/>
    </w:rPr>
  </w:style>
  <w:style w:type="character" w:customStyle="1" w:styleId="Nagwek7Znak">
    <w:name w:val="Nagłówek 7 Znak"/>
    <w:link w:val="Nagwek7"/>
    <w:uiPriority w:val="9"/>
    <w:semiHidden/>
    <w:rsid w:val="0089007C"/>
    <w:rPr>
      <w:caps/>
      <w:color w:val="6D1D6A"/>
      <w:spacing w:val="10"/>
    </w:rPr>
  </w:style>
  <w:style w:type="character" w:customStyle="1" w:styleId="Nagwek8Znak">
    <w:name w:val="Nagłówek 8 Znak"/>
    <w:link w:val="Nagwek8"/>
    <w:uiPriority w:val="9"/>
    <w:semiHidden/>
    <w:rsid w:val="0089007C"/>
    <w:rPr>
      <w:caps/>
      <w:spacing w:val="10"/>
      <w:sz w:val="18"/>
      <w:szCs w:val="18"/>
    </w:rPr>
  </w:style>
  <w:style w:type="character" w:customStyle="1" w:styleId="Nagwek9Znak">
    <w:name w:val="Nagłówek 9 Znak"/>
    <w:link w:val="Nagwek9"/>
    <w:uiPriority w:val="9"/>
    <w:semiHidden/>
    <w:rsid w:val="0089007C"/>
    <w:rPr>
      <w:i/>
      <w:iCs/>
      <w:caps/>
      <w:spacing w:val="10"/>
      <w:sz w:val="18"/>
      <w:szCs w:val="18"/>
    </w:rPr>
  </w:style>
  <w:style w:type="paragraph" w:styleId="Legenda">
    <w:name w:val="caption"/>
    <w:basedOn w:val="Normalny"/>
    <w:next w:val="Normalny"/>
    <w:uiPriority w:val="35"/>
    <w:semiHidden/>
    <w:unhideWhenUsed/>
    <w:qFormat/>
    <w:rsid w:val="0089007C"/>
    <w:rPr>
      <w:b/>
      <w:bCs/>
      <w:color w:val="6D1D6A"/>
      <w:sz w:val="16"/>
      <w:szCs w:val="16"/>
    </w:rPr>
  </w:style>
  <w:style w:type="paragraph" w:styleId="Tytu">
    <w:name w:val="Title"/>
    <w:basedOn w:val="Normalny"/>
    <w:next w:val="Normalny"/>
    <w:link w:val="TytuZnak"/>
    <w:uiPriority w:val="10"/>
    <w:qFormat/>
    <w:rsid w:val="0089007C"/>
    <w:pPr>
      <w:spacing w:before="0" w:after="0"/>
    </w:pPr>
    <w:rPr>
      <w:rFonts w:ascii="Calibri Light" w:hAnsi="Calibri Light"/>
      <w:caps/>
      <w:color w:val="92278F"/>
      <w:spacing w:val="10"/>
      <w:sz w:val="52"/>
      <w:szCs w:val="52"/>
    </w:rPr>
  </w:style>
  <w:style w:type="character" w:customStyle="1" w:styleId="TytuZnak">
    <w:name w:val="Tytuł Znak"/>
    <w:link w:val="Tytu"/>
    <w:uiPriority w:val="10"/>
    <w:rsid w:val="0089007C"/>
    <w:rPr>
      <w:rFonts w:ascii="Calibri Light" w:eastAsia="Times New Roman" w:hAnsi="Calibri Light" w:cs="Times New Roman"/>
      <w:caps/>
      <w:color w:val="92278F"/>
      <w:spacing w:val="10"/>
      <w:sz w:val="52"/>
      <w:szCs w:val="52"/>
    </w:rPr>
  </w:style>
  <w:style w:type="paragraph" w:styleId="Podtytu">
    <w:name w:val="Subtitle"/>
    <w:basedOn w:val="Normalny"/>
    <w:next w:val="Normalny"/>
    <w:link w:val="PodtytuZnak"/>
    <w:uiPriority w:val="11"/>
    <w:qFormat/>
    <w:rsid w:val="0089007C"/>
    <w:pPr>
      <w:spacing w:before="0" w:after="500" w:line="240" w:lineRule="auto"/>
    </w:pPr>
    <w:rPr>
      <w:caps/>
      <w:color w:val="595959"/>
      <w:spacing w:val="10"/>
      <w:sz w:val="21"/>
      <w:szCs w:val="21"/>
    </w:rPr>
  </w:style>
  <w:style w:type="character" w:customStyle="1" w:styleId="PodtytuZnak">
    <w:name w:val="Podtytuł Znak"/>
    <w:link w:val="Podtytu"/>
    <w:uiPriority w:val="11"/>
    <w:rsid w:val="0089007C"/>
    <w:rPr>
      <w:caps/>
      <w:color w:val="595959"/>
      <w:spacing w:val="10"/>
      <w:sz w:val="21"/>
      <w:szCs w:val="21"/>
    </w:rPr>
  </w:style>
  <w:style w:type="character" w:styleId="Pogrubienie">
    <w:name w:val="Strong"/>
    <w:uiPriority w:val="22"/>
    <w:qFormat/>
    <w:rsid w:val="0089007C"/>
    <w:rPr>
      <w:b/>
      <w:bCs/>
    </w:rPr>
  </w:style>
  <w:style w:type="character" w:styleId="Uwydatnienie">
    <w:name w:val="Emphasis"/>
    <w:uiPriority w:val="20"/>
    <w:qFormat/>
    <w:rsid w:val="0089007C"/>
    <w:rPr>
      <w:caps/>
      <w:color w:val="481346"/>
      <w:spacing w:val="5"/>
    </w:rPr>
  </w:style>
  <w:style w:type="paragraph" w:styleId="Bezodstpw">
    <w:name w:val="No Spacing"/>
    <w:uiPriority w:val="1"/>
    <w:qFormat/>
    <w:rsid w:val="0089007C"/>
    <w:pPr>
      <w:spacing w:before="100"/>
    </w:pPr>
  </w:style>
  <w:style w:type="paragraph" w:styleId="Cytat">
    <w:name w:val="Quote"/>
    <w:basedOn w:val="Normalny"/>
    <w:next w:val="Normalny"/>
    <w:link w:val="CytatZnak"/>
    <w:uiPriority w:val="29"/>
    <w:qFormat/>
    <w:rsid w:val="0089007C"/>
    <w:rPr>
      <w:i/>
      <w:iCs/>
      <w:sz w:val="24"/>
      <w:szCs w:val="24"/>
    </w:rPr>
  </w:style>
  <w:style w:type="character" w:customStyle="1" w:styleId="CytatZnak">
    <w:name w:val="Cytat Znak"/>
    <w:link w:val="Cytat"/>
    <w:uiPriority w:val="29"/>
    <w:rsid w:val="0089007C"/>
    <w:rPr>
      <w:i/>
      <w:iCs/>
      <w:sz w:val="24"/>
      <w:szCs w:val="24"/>
    </w:rPr>
  </w:style>
  <w:style w:type="paragraph" w:styleId="Cytatintensywny">
    <w:name w:val="Intense Quote"/>
    <w:basedOn w:val="Normalny"/>
    <w:next w:val="Normalny"/>
    <w:link w:val="CytatintensywnyZnak"/>
    <w:uiPriority w:val="30"/>
    <w:qFormat/>
    <w:rsid w:val="0089007C"/>
    <w:pPr>
      <w:spacing w:before="240" w:after="240" w:line="240" w:lineRule="auto"/>
      <w:ind w:left="1080" w:right="1080"/>
      <w:jc w:val="center"/>
    </w:pPr>
    <w:rPr>
      <w:color w:val="92278F"/>
      <w:sz w:val="24"/>
      <w:szCs w:val="24"/>
    </w:rPr>
  </w:style>
  <w:style w:type="character" w:customStyle="1" w:styleId="CytatintensywnyZnak">
    <w:name w:val="Cytat intensywny Znak"/>
    <w:link w:val="Cytatintensywny"/>
    <w:uiPriority w:val="30"/>
    <w:rsid w:val="0089007C"/>
    <w:rPr>
      <w:color w:val="92278F"/>
      <w:sz w:val="24"/>
      <w:szCs w:val="24"/>
    </w:rPr>
  </w:style>
  <w:style w:type="character" w:styleId="Wyrnieniedelikatne">
    <w:name w:val="Subtle Emphasis"/>
    <w:uiPriority w:val="19"/>
    <w:qFormat/>
    <w:rsid w:val="0089007C"/>
    <w:rPr>
      <w:i/>
      <w:iCs/>
      <w:color w:val="481346"/>
    </w:rPr>
  </w:style>
  <w:style w:type="character" w:styleId="Wyrnienieintensywne">
    <w:name w:val="Intense Emphasis"/>
    <w:uiPriority w:val="21"/>
    <w:qFormat/>
    <w:rsid w:val="0089007C"/>
    <w:rPr>
      <w:b/>
      <w:bCs/>
      <w:caps/>
      <w:color w:val="481346"/>
      <w:spacing w:val="10"/>
    </w:rPr>
  </w:style>
  <w:style w:type="character" w:styleId="Odwoaniedelikatne">
    <w:name w:val="Subtle Reference"/>
    <w:uiPriority w:val="31"/>
    <w:qFormat/>
    <w:rsid w:val="0089007C"/>
    <w:rPr>
      <w:b/>
      <w:bCs/>
      <w:color w:val="92278F"/>
    </w:rPr>
  </w:style>
  <w:style w:type="character" w:styleId="Odwoanieintensywne">
    <w:name w:val="Intense Reference"/>
    <w:uiPriority w:val="32"/>
    <w:qFormat/>
    <w:rsid w:val="0089007C"/>
    <w:rPr>
      <w:b/>
      <w:bCs/>
      <w:i/>
      <w:iCs/>
      <w:caps/>
      <w:color w:val="92278F"/>
    </w:rPr>
  </w:style>
  <w:style w:type="character" w:styleId="Tytuksiki">
    <w:name w:val="Book Title"/>
    <w:uiPriority w:val="33"/>
    <w:qFormat/>
    <w:rsid w:val="0089007C"/>
    <w:rPr>
      <w:b/>
      <w:bCs/>
      <w:i/>
      <w:iCs/>
      <w:spacing w:val="0"/>
    </w:rPr>
  </w:style>
  <w:style w:type="paragraph" w:styleId="Nagwekspisutreci">
    <w:name w:val="TOC Heading"/>
    <w:basedOn w:val="Nagwek1"/>
    <w:next w:val="Normalny"/>
    <w:uiPriority w:val="39"/>
    <w:semiHidden/>
    <w:unhideWhenUsed/>
    <w:qFormat/>
    <w:rsid w:val="0089007C"/>
    <w:pPr>
      <w:outlineLvl w:val="9"/>
    </w:pPr>
  </w:style>
  <w:style w:type="paragraph" w:styleId="Nagwek">
    <w:name w:val="header"/>
    <w:basedOn w:val="Normalny"/>
    <w:link w:val="NagwekZnak"/>
    <w:uiPriority w:val="99"/>
    <w:unhideWhenUsed/>
    <w:rsid w:val="003246E8"/>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3246E8"/>
  </w:style>
  <w:style w:type="paragraph" w:styleId="Stopka">
    <w:name w:val="footer"/>
    <w:basedOn w:val="Normalny"/>
    <w:link w:val="StopkaZnak"/>
    <w:uiPriority w:val="99"/>
    <w:unhideWhenUsed/>
    <w:rsid w:val="003246E8"/>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246E8"/>
  </w:style>
  <w:style w:type="paragraph" w:styleId="Poprawka">
    <w:name w:val="Revision"/>
    <w:hidden/>
    <w:uiPriority w:val="99"/>
    <w:semiHidden/>
    <w:rsid w:val="003E0149"/>
  </w:style>
  <w:style w:type="paragraph" w:styleId="Akapitzlist">
    <w:name w:val="List Paragraph"/>
    <w:basedOn w:val="Normalny"/>
    <w:link w:val="AkapitzlistZnak"/>
    <w:uiPriority w:val="34"/>
    <w:qFormat/>
    <w:rsid w:val="005D0AA1"/>
    <w:pPr>
      <w:spacing w:before="0"/>
      <w:ind w:left="720"/>
      <w:contextualSpacing/>
    </w:pPr>
    <w:rPr>
      <w:rFonts w:eastAsia="Calibri"/>
      <w:sz w:val="22"/>
      <w:szCs w:val="22"/>
      <w:lang w:eastAsia="en-US"/>
    </w:rPr>
  </w:style>
  <w:style w:type="paragraph" w:styleId="Tekstprzypisukocowego">
    <w:name w:val="endnote text"/>
    <w:basedOn w:val="Normalny"/>
    <w:link w:val="TekstprzypisukocowegoZnak"/>
    <w:uiPriority w:val="99"/>
    <w:semiHidden/>
    <w:unhideWhenUsed/>
    <w:rsid w:val="00E2051A"/>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E2051A"/>
  </w:style>
  <w:style w:type="character" w:styleId="Odwoanieprzypisukocowego">
    <w:name w:val="endnote reference"/>
    <w:uiPriority w:val="99"/>
    <w:semiHidden/>
    <w:unhideWhenUsed/>
    <w:rsid w:val="00E2051A"/>
    <w:rPr>
      <w:vertAlign w:val="superscript"/>
    </w:rPr>
  </w:style>
  <w:style w:type="paragraph" w:styleId="NormalnyWeb">
    <w:name w:val="Normal (Web)"/>
    <w:basedOn w:val="Normalny"/>
    <w:uiPriority w:val="99"/>
    <w:semiHidden/>
    <w:unhideWhenUsed/>
    <w:rsid w:val="00D97B56"/>
    <w:pPr>
      <w:spacing w:beforeAutospacing="1" w:after="100" w:afterAutospacing="1" w:line="240" w:lineRule="auto"/>
    </w:pPr>
    <w:rPr>
      <w:rFonts w:ascii="Times New Roman" w:hAnsi="Times New Roman"/>
      <w:sz w:val="24"/>
      <w:szCs w:val="24"/>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BD01F4"/>
    <w:pPr>
      <w:spacing w:before="0" w:after="0" w:line="240" w:lineRule="auto"/>
    </w:pPr>
    <w:rPr>
      <w:rFonts w:ascii="Times New Roman" w:hAnsi="Times New Roman"/>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semiHidden/>
    <w:rsid w:val="00BD01F4"/>
    <w:rPr>
      <w:rFonts w:ascii="Times New Roman" w:eastAsia="Times New Roman" w:hAnsi="Times New Roman" w:cs="Times New Roman"/>
    </w:rPr>
  </w:style>
  <w:style w:type="character" w:customStyle="1" w:styleId="IGindeksgrny">
    <w:name w:val="_IG_ – indeks górny"/>
    <w:uiPriority w:val="2"/>
    <w:rsid w:val="005D5CB4"/>
    <w:rPr>
      <w:b w:val="0"/>
      <w:bCs w:val="0"/>
      <w:i w:val="0"/>
      <w:iCs w:val="0"/>
      <w:spacing w:val="0"/>
      <w:vertAlign w:val="superscript"/>
    </w:rPr>
  </w:style>
  <w:style w:type="character" w:styleId="Hipercze">
    <w:name w:val="Hyperlink"/>
    <w:semiHidden/>
    <w:rsid w:val="008406F2"/>
    <w:rPr>
      <w:color w:val="0000FF"/>
      <w:u w:val="single"/>
    </w:rPr>
  </w:style>
  <w:style w:type="character" w:customStyle="1" w:styleId="AkapitzlistZnak">
    <w:name w:val="Akapit z listą Znak"/>
    <w:link w:val="Akapitzlist"/>
    <w:uiPriority w:val="34"/>
    <w:locked/>
    <w:rsid w:val="0071492D"/>
    <w:rPr>
      <w:rFonts w:eastAsia="Calibri"/>
      <w:sz w:val="22"/>
      <w:szCs w:val="22"/>
      <w:lang w:eastAsia="en-US"/>
    </w:rPr>
  </w:style>
  <w:style w:type="paragraph" w:customStyle="1" w:styleId="CM1">
    <w:name w:val="CM1"/>
    <w:basedOn w:val="Default"/>
    <w:next w:val="Default"/>
    <w:uiPriority w:val="99"/>
    <w:rsid w:val="00FA1341"/>
    <w:pPr>
      <w:spacing w:before="0" w:after="0" w:line="240" w:lineRule="auto"/>
    </w:pPr>
    <w:rPr>
      <w:rFonts w:ascii="EUAlbertina" w:hAnsi="EUAlbertina"/>
      <w:color w:val="auto"/>
    </w:rPr>
  </w:style>
  <w:style w:type="paragraph" w:customStyle="1" w:styleId="CM3">
    <w:name w:val="CM3"/>
    <w:basedOn w:val="Default"/>
    <w:next w:val="Default"/>
    <w:uiPriority w:val="99"/>
    <w:rsid w:val="00FA1341"/>
    <w:pPr>
      <w:spacing w:before="0" w:after="0" w:line="240" w:lineRule="auto"/>
    </w:pPr>
    <w:rPr>
      <w:rFonts w:ascii="EUAlbertina" w:hAnsi="EUAlbertina"/>
      <w:color w:val="auto"/>
    </w:rPr>
  </w:style>
  <w:style w:type="paragraph" w:styleId="Tekstpodstawowy3">
    <w:name w:val="Body Text 3"/>
    <w:basedOn w:val="Normalny"/>
    <w:link w:val="Tekstpodstawowy3Znak"/>
    <w:uiPriority w:val="99"/>
    <w:rsid w:val="00A66CCF"/>
    <w:pPr>
      <w:spacing w:before="0"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uiPriority w:val="99"/>
    <w:rsid w:val="00A66CCF"/>
    <w:rPr>
      <w:rFonts w:ascii="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007C"/>
    <w:pPr>
      <w:spacing w:before="100" w:after="200" w:line="276" w:lineRule="auto"/>
    </w:pPr>
  </w:style>
  <w:style w:type="paragraph" w:styleId="Nagwek1">
    <w:name w:val="heading 1"/>
    <w:basedOn w:val="Normalny"/>
    <w:next w:val="Normalny"/>
    <w:link w:val="Nagwek1Znak"/>
    <w:uiPriority w:val="9"/>
    <w:qFormat/>
    <w:rsid w:val="006D553E"/>
    <w:pPr>
      <w:pBdr>
        <w:top w:val="single" w:sz="24" w:space="0" w:color="009999"/>
        <w:left w:val="single" w:sz="24" w:space="0" w:color="009999"/>
        <w:bottom w:val="single" w:sz="24" w:space="0" w:color="009999"/>
        <w:right w:val="single" w:sz="24" w:space="0" w:color="009999"/>
      </w:pBdr>
      <w:shd w:val="clear" w:color="auto" w:fill="009999"/>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89007C"/>
    <w:pPr>
      <w:pBdr>
        <w:top w:val="single" w:sz="24" w:space="0" w:color="F1CBF0"/>
        <w:left w:val="single" w:sz="24" w:space="0" w:color="F1CBF0"/>
        <w:bottom w:val="single" w:sz="24" w:space="0" w:color="F1CBF0"/>
        <w:right w:val="single" w:sz="24" w:space="0" w:color="F1CBF0"/>
      </w:pBdr>
      <w:shd w:val="clear" w:color="auto" w:fill="F1CBF0"/>
      <w:spacing w:after="0"/>
      <w:outlineLvl w:val="1"/>
    </w:pPr>
    <w:rPr>
      <w:caps/>
      <w:spacing w:val="15"/>
    </w:rPr>
  </w:style>
  <w:style w:type="paragraph" w:styleId="Nagwek3">
    <w:name w:val="heading 3"/>
    <w:basedOn w:val="Normalny"/>
    <w:next w:val="Normalny"/>
    <w:link w:val="Nagwek3Znak"/>
    <w:uiPriority w:val="9"/>
    <w:unhideWhenUsed/>
    <w:qFormat/>
    <w:rsid w:val="0089007C"/>
    <w:pPr>
      <w:pBdr>
        <w:top w:val="single" w:sz="6" w:space="2" w:color="92278F"/>
      </w:pBdr>
      <w:spacing w:before="300" w:after="0"/>
      <w:outlineLvl w:val="2"/>
    </w:pPr>
    <w:rPr>
      <w:caps/>
      <w:color w:val="481346"/>
      <w:spacing w:val="15"/>
    </w:rPr>
  </w:style>
  <w:style w:type="paragraph" w:styleId="Nagwek4">
    <w:name w:val="heading 4"/>
    <w:basedOn w:val="Normalny"/>
    <w:next w:val="Normalny"/>
    <w:link w:val="Nagwek4Znak"/>
    <w:uiPriority w:val="9"/>
    <w:semiHidden/>
    <w:unhideWhenUsed/>
    <w:qFormat/>
    <w:rsid w:val="0089007C"/>
    <w:pPr>
      <w:pBdr>
        <w:top w:val="dotted" w:sz="6" w:space="2" w:color="92278F"/>
      </w:pBdr>
      <w:spacing w:before="200" w:after="0"/>
      <w:outlineLvl w:val="3"/>
    </w:pPr>
    <w:rPr>
      <w:caps/>
      <w:color w:val="6D1D6A"/>
      <w:spacing w:val="10"/>
    </w:rPr>
  </w:style>
  <w:style w:type="paragraph" w:styleId="Nagwek5">
    <w:name w:val="heading 5"/>
    <w:basedOn w:val="Normalny"/>
    <w:next w:val="Normalny"/>
    <w:link w:val="Nagwek5Znak"/>
    <w:uiPriority w:val="9"/>
    <w:semiHidden/>
    <w:unhideWhenUsed/>
    <w:qFormat/>
    <w:rsid w:val="0089007C"/>
    <w:pPr>
      <w:pBdr>
        <w:bottom w:val="single" w:sz="6" w:space="1" w:color="92278F"/>
      </w:pBdr>
      <w:spacing w:before="200" w:after="0"/>
      <w:outlineLvl w:val="4"/>
    </w:pPr>
    <w:rPr>
      <w:caps/>
      <w:color w:val="6D1D6A"/>
      <w:spacing w:val="10"/>
    </w:rPr>
  </w:style>
  <w:style w:type="paragraph" w:styleId="Nagwek6">
    <w:name w:val="heading 6"/>
    <w:basedOn w:val="Normalny"/>
    <w:next w:val="Normalny"/>
    <w:link w:val="Nagwek6Znak"/>
    <w:uiPriority w:val="9"/>
    <w:semiHidden/>
    <w:unhideWhenUsed/>
    <w:qFormat/>
    <w:rsid w:val="0089007C"/>
    <w:pPr>
      <w:pBdr>
        <w:bottom w:val="dotted" w:sz="6" w:space="1" w:color="92278F"/>
      </w:pBdr>
      <w:spacing w:before="200" w:after="0"/>
      <w:outlineLvl w:val="5"/>
    </w:pPr>
    <w:rPr>
      <w:caps/>
      <w:color w:val="6D1D6A"/>
      <w:spacing w:val="10"/>
    </w:rPr>
  </w:style>
  <w:style w:type="paragraph" w:styleId="Nagwek7">
    <w:name w:val="heading 7"/>
    <w:basedOn w:val="Normalny"/>
    <w:next w:val="Normalny"/>
    <w:link w:val="Nagwek7Znak"/>
    <w:uiPriority w:val="9"/>
    <w:semiHidden/>
    <w:unhideWhenUsed/>
    <w:qFormat/>
    <w:rsid w:val="0089007C"/>
    <w:pPr>
      <w:spacing w:before="200" w:after="0"/>
      <w:outlineLvl w:val="6"/>
    </w:pPr>
    <w:rPr>
      <w:caps/>
      <w:color w:val="6D1D6A"/>
      <w:spacing w:val="10"/>
    </w:rPr>
  </w:style>
  <w:style w:type="paragraph" w:styleId="Nagwek8">
    <w:name w:val="heading 8"/>
    <w:basedOn w:val="Normalny"/>
    <w:next w:val="Normalny"/>
    <w:link w:val="Nagwek8Znak"/>
    <w:uiPriority w:val="9"/>
    <w:semiHidden/>
    <w:unhideWhenUsed/>
    <w:qFormat/>
    <w:rsid w:val="0089007C"/>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89007C"/>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aliases w:val="Znak, Znak"/>
    <w:basedOn w:val="Normalny"/>
    <w:link w:val="TekstkomentarzaZnak"/>
    <w:uiPriority w:val="99"/>
    <w:rsid w:val="00991FFE"/>
    <w:pPr>
      <w:spacing w:after="0" w:line="240" w:lineRule="auto"/>
    </w:pPr>
    <w:rPr>
      <w:rFonts w:ascii="Times New Roman" w:hAnsi="Times New Roman"/>
    </w:rPr>
  </w:style>
  <w:style w:type="character" w:customStyle="1" w:styleId="TekstkomentarzaZnak">
    <w:name w:val="Tekst komentarza Znak"/>
    <w:aliases w:val="Znak Znak, Znak Znak"/>
    <w:link w:val="Tekstkomentarza"/>
    <w:uiPriority w:val="99"/>
    <w:rsid w:val="00991FFE"/>
    <w:rPr>
      <w:rFonts w:ascii="Times New Roman" w:hAnsi="Times New Roman"/>
    </w:rPr>
  </w:style>
  <w:style w:type="character" w:styleId="Odwoaniedokomentarza">
    <w:name w:val="annotation reference"/>
    <w:uiPriority w:val="99"/>
    <w:rsid w:val="00991FFE"/>
    <w:rPr>
      <w:rFonts w:cs="Times New Roman"/>
      <w:sz w:val="16"/>
    </w:rPr>
  </w:style>
  <w:style w:type="paragraph" w:customStyle="1" w:styleId="Default">
    <w:name w:val="Default"/>
    <w:rsid w:val="00991FFE"/>
    <w:pPr>
      <w:autoSpaceDE w:val="0"/>
      <w:autoSpaceDN w:val="0"/>
      <w:adjustRightInd w:val="0"/>
      <w:spacing w:before="100" w:after="200" w:line="276" w:lineRule="auto"/>
    </w:pPr>
    <w:rPr>
      <w:rFonts w:ascii="Times New Roman" w:hAnsi="Times New Roman"/>
      <w:color w:val="000000"/>
      <w:sz w:val="24"/>
      <w:szCs w:val="24"/>
    </w:rPr>
  </w:style>
  <w:style w:type="table" w:styleId="Tabela-Siatka">
    <w:name w:val="Table Grid"/>
    <w:basedOn w:val="Standardowy"/>
    <w:uiPriority w:val="59"/>
    <w:rsid w:val="00991FF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91FFE"/>
    <w:pPr>
      <w:spacing w:after="0" w:line="240" w:lineRule="auto"/>
    </w:pPr>
    <w:rPr>
      <w:rFonts w:ascii="Tahoma" w:hAnsi="Tahoma"/>
      <w:sz w:val="16"/>
      <w:szCs w:val="16"/>
      <w:lang w:eastAsia="en-US"/>
    </w:rPr>
  </w:style>
  <w:style w:type="character" w:customStyle="1" w:styleId="TekstdymkaZnak">
    <w:name w:val="Tekst dymka Znak"/>
    <w:link w:val="Tekstdymka"/>
    <w:uiPriority w:val="99"/>
    <w:semiHidden/>
    <w:rsid w:val="00991FFE"/>
    <w:rPr>
      <w:rFonts w:ascii="Tahoma" w:hAnsi="Tahoma" w:cs="Tahoma"/>
      <w:sz w:val="16"/>
      <w:szCs w:val="16"/>
      <w:lang w:eastAsia="en-US"/>
    </w:rPr>
  </w:style>
  <w:style w:type="paragraph" w:styleId="Tematkomentarza">
    <w:name w:val="annotation subject"/>
    <w:basedOn w:val="Tekstkomentarza"/>
    <w:next w:val="Tekstkomentarza"/>
    <w:link w:val="TematkomentarzaZnak"/>
    <w:uiPriority w:val="99"/>
    <w:semiHidden/>
    <w:unhideWhenUsed/>
    <w:rsid w:val="00494AFB"/>
    <w:pPr>
      <w:spacing w:after="200" w:line="276" w:lineRule="auto"/>
    </w:pPr>
    <w:rPr>
      <w:b/>
      <w:bCs/>
      <w:lang w:eastAsia="en-US"/>
    </w:rPr>
  </w:style>
  <w:style w:type="character" w:customStyle="1" w:styleId="TematkomentarzaZnak">
    <w:name w:val="Temat komentarza Znak"/>
    <w:link w:val="Tematkomentarza"/>
    <w:uiPriority w:val="99"/>
    <w:semiHidden/>
    <w:rsid w:val="00494AFB"/>
    <w:rPr>
      <w:rFonts w:ascii="Times New Roman" w:hAnsi="Times New Roman"/>
      <w:b/>
      <w:bCs/>
      <w:lang w:eastAsia="en-US"/>
    </w:rPr>
  </w:style>
  <w:style w:type="character" w:customStyle="1" w:styleId="Nagwek1Znak">
    <w:name w:val="Nagłówek 1 Znak"/>
    <w:link w:val="Nagwek1"/>
    <w:uiPriority w:val="9"/>
    <w:rsid w:val="006D553E"/>
    <w:rPr>
      <w:caps/>
      <w:color w:val="FFFFFF"/>
      <w:spacing w:val="15"/>
      <w:sz w:val="22"/>
      <w:szCs w:val="22"/>
      <w:shd w:val="clear" w:color="auto" w:fill="009999"/>
    </w:rPr>
  </w:style>
  <w:style w:type="character" w:customStyle="1" w:styleId="Nagwek2Znak">
    <w:name w:val="Nagłówek 2 Znak"/>
    <w:link w:val="Nagwek2"/>
    <w:uiPriority w:val="9"/>
    <w:rsid w:val="0089007C"/>
    <w:rPr>
      <w:caps/>
      <w:spacing w:val="15"/>
      <w:shd w:val="clear" w:color="auto" w:fill="F1CBF0"/>
    </w:rPr>
  </w:style>
  <w:style w:type="character" w:customStyle="1" w:styleId="Nagwek3Znak">
    <w:name w:val="Nagłówek 3 Znak"/>
    <w:link w:val="Nagwek3"/>
    <w:uiPriority w:val="9"/>
    <w:rsid w:val="0089007C"/>
    <w:rPr>
      <w:caps/>
      <w:color w:val="481346"/>
      <w:spacing w:val="15"/>
    </w:rPr>
  </w:style>
  <w:style w:type="character" w:customStyle="1" w:styleId="Nagwek4Znak">
    <w:name w:val="Nagłówek 4 Znak"/>
    <w:link w:val="Nagwek4"/>
    <w:uiPriority w:val="9"/>
    <w:semiHidden/>
    <w:rsid w:val="0089007C"/>
    <w:rPr>
      <w:caps/>
      <w:color w:val="6D1D6A"/>
      <w:spacing w:val="10"/>
    </w:rPr>
  </w:style>
  <w:style w:type="character" w:customStyle="1" w:styleId="Nagwek5Znak">
    <w:name w:val="Nagłówek 5 Znak"/>
    <w:link w:val="Nagwek5"/>
    <w:uiPriority w:val="9"/>
    <w:semiHidden/>
    <w:rsid w:val="0089007C"/>
    <w:rPr>
      <w:caps/>
      <w:color w:val="6D1D6A"/>
      <w:spacing w:val="10"/>
    </w:rPr>
  </w:style>
  <w:style w:type="character" w:customStyle="1" w:styleId="Nagwek6Znak">
    <w:name w:val="Nagłówek 6 Znak"/>
    <w:link w:val="Nagwek6"/>
    <w:uiPriority w:val="9"/>
    <w:semiHidden/>
    <w:rsid w:val="0089007C"/>
    <w:rPr>
      <w:caps/>
      <w:color w:val="6D1D6A"/>
      <w:spacing w:val="10"/>
    </w:rPr>
  </w:style>
  <w:style w:type="character" w:customStyle="1" w:styleId="Nagwek7Znak">
    <w:name w:val="Nagłówek 7 Znak"/>
    <w:link w:val="Nagwek7"/>
    <w:uiPriority w:val="9"/>
    <w:semiHidden/>
    <w:rsid w:val="0089007C"/>
    <w:rPr>
      <w:caps/>
      <w:color w:val="6D1D6A"/>
      <w:spacing w:val="10"/>
    </w:rPr>
  </w:style>
  <w:style w:type="character" w:customStyle="1" w:styleId="Nagwek8Znak">
    <w:name w:val="Nagłówek 8 Znak"/>
    <w:link w:val="Nagwek8"/>
    <w:uiPriority w:val="9"/>
    <w:semiHidden/>
    <w:rsid w:val="0089007C"/>
    <w:rPr>
      <w:caps/>
      <w:spacing w:val="10"/>
      <w:sz w:val="18"/>
      <w:szCs w:val="18"/>
    </w:rPr>
  </w:style>
  <w:style w:type="character" w:customStyle="1" w:styleId="Nagwek9Znak">
    <w:name w:val="Nagłówek 9 Znak"/>
    <w:link w:val="Nagwek9"/>
    <w:uiPriority w:val="9"/>
    <w:semiHidden/>
    <w:rsid w:val="0089007C"/>
    <w:rPr>
      <w:i/>
      <w:iCs/>
      <w:caps/>
      <w:spacing w:val="10"/>
      <w:sz w:val="18"/>
      <w:szCs w:val="18"/>
    </w:rPr>
  </w:style>
  <w:style w:type="paragraph" w:styleId="Legenda">
    <w:name w:val="caption"/>
    <w:basedOn w:val="Normalny"/>
    <w:next w:val="Normalny"/>
    <w:uiPriority w:val="35"/>
    <w:semiHidden/>
    <w:unhideWhenUsed/>
    <w:qFormat/>
    <w:rsid w:val="0089007C"/>
    <w:rPr>
      <w:b/>
      <w:bCs/>
      <w:color w:val="6D1D6A"/>
      <w:sz w:val="16"/>
      <w:szCs w:val="16"/>
    </w:rPr>
  </w:style>
  <w:style w:type="paragraph" w:styleId="Tytu">
    <w:name w:val="Title"/>
    <w:basedOn w:val="Normalny"/>
    <w:next w:val="Normalny"/>
    <w:link w:val="TytuZnak"/>
    <w:uiPriority w:val="10"/>
    <w:qFormat/>
    <w:rsid w:val="0089007C"/>
    <w:pPr>
      <w:spacing w:before="0" w:after="0"/>
    </w:pPr>
    <w:rPr>
      <w:rFonts w:ascii="Calibri Light" w:hAnsi="Calibri Light"/>
      <w:caps/>
      <w:color w:val="92278F"/>
      <w:spacing w:val="10"/>
      <w:sz w:val="52"/>
      <w:szCs w:val="52"/>
    </w:rPr>
  </w:style>
  <w:style w:type="character" w:customStyle="1" w:styleId="TytuZnak">
    <w:name w:val="Tytuł Znak"/>
    <w:link w:val="Tytu"/>
    <w:uiPriority w:val="10"/>
    <w:rsid w:val="0089007C"/>
    <w:rPr>
      <w:rFonts w:ascii="Calibri Light" w:eastAsia="Times New Roman" w:hAnsi="Calibri Light" w:cs="Times New Roman"/>
      <w:caps/>
      <w:color w:val="92278F"/>
      <w:spacing w:val="10"/>
      <w:sz w:val="52"/>
      <w:szCs w:val="52"/>
    </w:rPr>
  </w:style>
  <w:style w:type="paragraph" w:styleId="Podtytu">
    <w:name w:val="Subtitle"/>
    <w:basedOn w:val="Normalny"/>
    <w:next w:val="Normalny"/>
    <w:link w:val="PodtytuZnak"/>
    <w:uiPriority w:val="11"/>
    <w:qFormat/>
    <w:rsid w:val="0089007C"/>
    <w:pPr>
      <w:spacing w:before="0" w:after="500" w:line="240" w:lineRule="auto"/>
    </w:pPr>
    <w:rPr>
      <w:caps/>
      <w:color w:val="595959"/>
      <w:spacing w:val="10"/>
      <w:sz w:val="21"/>
      <w:szCs w:val="21"/>
    </w:rPr>
  </w:style>
  <w:style w:type="character" w:customStyle="1" w:styleId="PodtytuZnak">
    <w:name w:val="Podtytuł Znak"/>
    <w:link w:val="Podtytu"/>
    <w:uiPriority w:val="11"/>
    <w:rsid w:val="0089007C"/>
    <w:rPr>
      <w:caps/>
      <w:color w:val="595959"/>
      <w:spacing w:val="10"/>
      <w:sz w:val="21"/>
      <w:szCs w:val="21"/>
    </w:rPr>
  </w:style>
  <w:style w:type="character" w:styleId="Pogrubienie">
    <w:name w:val="Strong"/>
    <w:uiPriority w:val="22"/>
    <w:qFormat/>
    <w:rsid w:val="0089007C"/>
    <w:rPr>
      <w:b/>
      <w:bCs/>
    </w:rPr>
  </w:style>
  <w:style w:type="character" w:styleId="Uwydatnienie">
    <w:name w:val="Emphasis"/>
    <w:uiPriority w:val="20"/>
    <w:qFormat/>
    <w:rsid w:val="0089007C"/>
    <w:rPr>
      <w:caps/>
      <w:color w:val="481346"/>
      <w:spacing w:val="5"/>
    </w:rPr>
  </w:style>
  <w:style w:type="paragraph" w:styleId="Bezodstpw">
    <w:name w:val="No Spacing"/>
    <w:uiPriority w:val="1"/>
    <w:qFormat/>
    <w:rsid w:val="0089007C"/>
    <w:pPr>
      <w:spacing w:before="100"/>
    </w:pPr>
  </w:style>
  <w:style w:type="paragraph" w:styleId="Cytat">
    <w:name w:val="Quote"/>
    <w:basedOn w:val="Normalny"/>
    <w:next w:val="Normalny"/>
    <w:link w:val="CytatZnak"/>
    <w:uiPriority w:val="29"/>
    <w:qFormat/>
    <w:rsid w:val="0089007C"/>
    <w:rPr>
      <w:i/>
      <w:iCs/>
      <w:sz w:val="24"/>
      <w:szCs w:val="24"/>
    </w:rPr>
  </w:style>
  <w:style w:type="character" w:customStyle="1" w:styleId="CytatZnak">
    <w:name w:val="Cytat Znak"/>
    <w:link w:val="Cytat"/>
    <w:uiPriority w:val="29"/>
    <w:rsid w:val="0089007C"/>
    <w:rPr>
      <w:i/>
      <w:iCs/>
      <w:sz w:val="24"/>
      <w:szCs w:val="24"/>
    </w:rPr>
  </w:style>
  <w:style w:type="paragraph" w:styleId="Cytatintensywny">
    <w:name w:val="Intense Quote"/>
    <w:basedOn w:val="Normalny"/>
    <w:next w:val="Normalny"/>
    <w:link w:val="CytatintensywnyZnak"/>
    <w:uiPriority w:val="30"/>
    <w:qFormat/>
    <w:rsid w:val="0089007C"/>
    <w:pPr>
      <w:spacing w:before="240" w:after="240" w:line="240" w:lineRule="auto"/>
      <w:ind w:left="1080" w:right="1080"/>
      <w:jc w:val="center"/>
    </w:pPr>
    <w:rPr>
      <w:color w:val="92278F"/>
      <w:sz w:val="24"/>
      <w:szCs w:val="24"/>
    </w:rPr>
  </w:style>
  <w:style w:type="character" w:customStyle="1" w:styleId="CytatintensywnyZnak">
    <w:name w:val="Cytat intensywny Znak"/>
    <w:link w:val="Cytatintensywny"/>
    <w:uiPriority w:val="30"/>
    <w:rsid w:val="0089007C"/>
    <w:rPr>
      <w:color w:val="92278F"/>
      <w:sz w:val="24"/>
      <w:szCs w:val="24"/>
    </w:rPr>
  </w:style>
  <w:style w:type="character" w:styleId="Wyrnieniedelikatne">
    <w:name w:val="Subtle Emphasis"/>
    <w:uiPriority w:val="19"/>
    <w:qFormat/>
    <w:rsid w:val="0089007C"/>
    <w:rPr>
      <w:i/>
      <w:iCs/>
      <w:color w:val="481346"/>
    </w:rPr>
  </w:style>
  <w:style w:type="character" w:styleId="Wyrnienieintensywne">
    <w:name w:val="Intense Emphasis"/>
    <w:uiPriority w:val="21"/>
    <w:qFormat/>
    <w:rsid w:val="0089007C"/>
    <w:rPr>
      <w:b/>
      <w:bCs/>
      <w:caps/>
      <w:color w:val="481346"/>
      <w:spacing w:val="10"/>
    </w:rPr>
  </w:style>
  <w:style w:type="character" w:styleId="Odwoaniedelikatne">
    <w:name w:val="Subtle Reference"/>
    <w:uiPriority w:val="31"/>
    <w:qFormat/>
    <w:rsid w:val="0089007C"/>
    <w:rPr>
      <w:b/>
      <w:bCs/>
      <w:color w:val="92278F"/>
    </w:rPr>
  </w:style>
  <w:style w:type="character" w:styleId="Odwoanieintensywne">
    <w:name w:val="Intense Reference"/>
    <w:uiPriority w:val="32"/>
    <w:qFormat/>
    <w:rsid w:val="0089007C"/>
    <w:rPr>
      <w:b/>
      <w:bCs/>
      <w:i/>
      <w:iCs/>
      <w:caps/>
      <w:color w:val="92278F"/>
    </w:rPr>
  </w:style>
  <w:style w:type="character" w:styleId="Tytuksiki">
    <w:name w:val="Book Title"/>
    <w:uiPriority w:val="33"/>
    <w:qFormat/>
    <w:rsid w:val="0089007C"/>
    <w:rPr>
      <w:b/>
      <w:bCs/>
      <w:i/>
      <w:iCs/>
      <w:spacing w:val="0"/>
    </w:rPr>
  </w:style>
  <w:style w:type="paragraph" w:styleId="Nagwekspisutreci">
    <w:name w:val="TOC Heading"/>
    <w:basedOn w:val="Nagwek1"/>
    <w:next w:val="Normalny"/>
    <w:uiPriority w:val="39"/>
    <w:semiHidden/>
    <w:unhideWhenUsed/>
    <w:qFormat/>
    <w:rsid w:val="0089007C"/>
    <w:pPr>
      <w:outlineLvl w:val="9"/>
    </w:pPr>
  </w:style>
  <w:style w:type="paragraph" w:styleId="Nagwek">
    <w:name w:val="header"/>
    <w:basedOn w:val="Normalny"/>
    <w:link w:val="NagwekZnak"/>
    <w:uiPriority w:val="99"/>
    <w:unhideWhenUsed/>
    <w:rsid w:val="003246E8"/>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3246E8"/>
  </w:style>
  <w:style w:type="paragraph" w:styleId="Stopka">
    <w:name w:val="footer"/>
    <w:basedOn w:val="Normalny"/>
    <w:link w:val="StopkaZnak"/>
    <w:uiPriority w:val="99"/>
    <w:unhideWhenUsed/>
    <w:rsid w:val="003246E8"/>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246E8"/>
  </w:style>
  <w:style w:type="paragraph" w:styleId="Poprawka">
    <w:name w:val="Revision"/>
    <w:hidden/>
    <w:uiPriority w:val="99"/>
    <w:semiHidden/>
    <w:rsid w:val="003E0149"/>
  </w:style>
  <w:style w:type="paragraph" w:styleId="Akapitzlist">
    <w:name w:val="List Paragraph"/>
    <w:basedOn w:val="Normalny"/>
    <w:link w:val="AkapitzlistZnak"/>
    <w:uiPriority w:val="34"/>
    <w:qFormat/>
    <w:rsid w:val="005D0AA1"/>
    <w:pPr>
      <w:spacing w:before="0"/>
      <w:ind w:left="720"/>
      <w:contextualSpacing/>
    </w:pPr>
    <w:rPr>
      <w:rFonts w:eastAsia="Calibri"/>
      <w:sz w:val="22"/>
      <w:szCs w:val="22"/>
      <w:lang w:eastAsia="en-US"/>
    </w:rPr>
  </w:style>
  <w:style w:type="paragraph" w:styleId="Tekstprzypisukocowego">
    <w:name w:val="endnote text"/>
    <w:basedOn w:val="Normalny"/>
    <w:link w:val="TekstprzypisukocowegoZnak"/>
    <w:uiPriority w:val="99"/>
    <w:semiHidden/>
    <w:unhideWhenUsed/>
    <w:rsid w:val="00E2051A"/>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E2051A"/>
  </w:style>
  <w:style w:type="character" w:styleId="Odwoanieprzypisukocowego">
    <w:name w:val="endnote reference"/>
    <w:uiPriority w:val="99"/>
    <w:semiHidden/>
    <w:unhideWhenUsed/>
    <w:rsid w:val="00E2051A"/>
    <w:rPr>
      <w:vertAlign w:val="superscript"/>
    </w:rPr>
  </w:style>
  <w:style w:type="paragraph" w:styleId="NormalnyWeb">
    <w:name w:val="Normal (Web)"/>
    <w:basedOn w:val="Normalny"/>
    <w:uiPriority w:val="99"/>
    <w:semiHidden/>
    <w:unhideWhenUsed/>
    <w:rsid w:val="00D97B56"/>
    <w:pPr>
      <w:spacing w:beforeAutospacing="1" w:after="100" w:afterAutospacing="1" w:line="240" w:lineRule="auto"/>
    </w:pPr>
    <w:rPr>
      <w:rFonts w:ascii="Times New Roman" w:hAnsi="Times New Roman"/>
      <w:sz w:val="24"/>
      <w:szCs w:val="24"/>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BD01F4"/>
    <w:pPr>
      <w:spacing w:before="0" w:after="0" w:line="240" w:lineRule="auto"/>
    </w:pPr>
    <w:rPr>
      <w:rFonts w:ascii="Times New Roman" w:hAnsi="Times New Roman"/>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semiHidden/>
    <w:rsid w:val="00BD01F4"/>
    <w:rPr>
      <w:rFonts w:ascii="Times New Roman" w:eastAsia="Times New Roman" w:hAnsi="Times New Roman" w:cs="Times New Roman"/>
    </w:rPr>
  </w:style>
  <w:style w:type="character" w:customStyle="1" w:styleId="IGindeksgrny">
    <w:name w:val="_IG_ – indeks górny"/>
    <w:uiPriority w:val="2"/>
    <w:rsid w:val="005D5CB4"/>
    <w:rPr>
      <w:b w:val="0"/>
      <w:bCs w:val="0"/>
      <w:i w:val="0"/>
      <w:iCs w:val="0"/>
      <w:spacing w:val="0"/>
      <w:vertAlign w:val="superscript"/>
    </w:rPr>
  </w:style>
  <w:style w:type="character" w:styleId="Hipercze">
    <w:name w:val="Hyperlink"/>
    <w:semiHidden/>
    <w:rsid w:val="008406F2"/>
    <w:rPr>
      <w:color w:val="0000FF"/>
      <w:u w:val="single"/>
    </w:rPr>
  </w:style>
  <w:style w:type="character" w:customStyle="1" w:styleId="AkapitzlistZnak">
    <w:name w:val="Akapit z listą Znak"/>
    <w:link w:val="Akapitzlist"/>
    <w:uiPriority w:val="34"/>
    <w:locked/>
    <w:rsid w:val="0071492D"/>
    <w:rPr>
      <w:rFonts w:eastAsia="Calibri"/>
      <w:sz w:val="22"/>
      <w:szCs w:val="22"/>
      <w:lang w:eastAsia="en-US"/>
    </w:rPr>
  </w:style>
  <w:style w:type="paragraph" w:customStyle="1" w:styleId="CM1">
    <w:name w:val="CM1"/>
    <w:basedOn w:val="Default"/>
    <w:next w:val="Default"/>
    <w:uiPriority w:val="99"/>
    <w:rsid w:val="00FA1341"/>
    <w:pPr>
      <w:spacing w:before="0" w:after="0" w:line="240" w:lineRule="auto"/>
    </w:pPr>
    <w:rPr>
      <w:rFonts w:ascii="EUAlbertina" w:hAnsi="EUAlbertina"/>
      <w:color w:val="auto"/>
    </w:rPr>
  </w:style>
  <w:style w:type="paragraph" w:customStyle="1" w:styleId="CM3">
    <w:name w:val="CM3"/>
    <w:basedOn w:val="Default"/>
    <w:next w:val="Default"/>
    <w:uiPriority w:val="99"/>
    <w:rsid w:val="00FA1341"/>
    <w:pPr>
      <w:spacing w:before="0" w:after="0" w:line="240" w:lineRule="auto"/>
    </w:pPr>
    <w:rPr>
      <w:rFonts w:ascii="EUAlbertina" w:hAnsi="EUAlbertina"/>
      <w:color w:val="auto"/>
    </w:rPr>
  </w:style>
  <w:style w:type="paragraph" w:styleId="Tekstpodstawowy3">
    <w:name w:val="Body Text 3"/>
    <w:basedOn w:val="Normalny"/>
    <w:link w:val="Tekstpodstawowy3Znak"/>
    <w:uiPriority w:val="99"/>
    <w:rsid w:val="00A66CCF"/>
    <w:pPr>
      <w:spacing w:before="0"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uiPriority w:val="99"/>
    <w:rsid w:val="00A66CCF"/>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8364">
      <w:bodyDiv w:val="1"/>
      <w:marLeft w:val="0"/>
      <w:marRight w:val="0"/>
      <w:marTop w:val="0"/>
      <w:marBottom w:val="0"/>
      <w:divBdr>
        <w:top w:val="none" w:sz="0" w:space="0" w:color="auto"/>
        <w:left w:val="none" w:sz="0" w:space="0" w:color="auto"/>
        <w:bottom w:val="none" w:sz="0" w:space="0" w:color="auto"/>
        <w:right w:val="none" w:sz="0" w:space="0" w:color="auto"/>
      </w:divBdr>
    </w:div>
    <w:div w:id="151260101">
      <w:bodyDiv w:val="1"/>
      <w:marLeft w:val="0"/>
      <w:marRight w:val="0"/>
      <w:marTop w:val="0"/>
      <w:marBottom w:val="0"/>
      <w:divBdr>
        <w:top w:val="none" w:sz="0" w:space="0" w:color="auto"/>
        <w:left w:val="none" w:sz="0" w:space="0" w:color="auto"/>
        <w:bottom w:val="none" w:sz="0" w:space="0" w:color="auto"/>
        <w:right w:val="none" w:sz="0" w:space="0" w:color="auto"/>
      </w:divBdr>
    </w:div>
    <w:div w:id="191497594">
      <w:bodyDiv w:val="1"/>
      <w:marLeft w:val="0"/>
      <w:marRight w:val="0"/>
      <w:marTop w:val="0"/>
      <w:marBottom w:val="0"/>
      <w:divBdr>
        <w:top w:val="none" w:sz="0" w:space="0" w:color="auto"/>
        <w:left w:val="none" w:sz="0" w:space="0" w:color="auto"/>
        <w:bottom w:val="none" w:sz="0" w:space="0" w:color="auto"/>
        <w:right w:val="none" w:sz="0" w:space="0" w:color="auto"/>
      </w:divBdr>
      <w:divsChild>
        <w:div w:id="1886328610">
          <w:marLeft w:val="0"/>
          <w:marRight w:val="0"/>
          <w:marTop w:val="0"/>
          <w:marBottom w:val="0"/>
          <w:divBdr>
            <w:top w:val="none" w:sz="0" w:space="0" w:color="auto"/>
            <w:left w:val="none" w:sz="0" w:space="0" w:color="auto"/>
            <w:bottom w:val="none" w:sz="0" w:space="0" w:color="auto"/>
            <w:right w:val="none" w:sz="0" w:space="0" w:color="auto"/>
          </w:divBdr>
          <w:divsChild>
            <w:div w:id="677780428">
              <w:marLeft w:val="0"/>
              <w:marRight w:val="0"/>
              <w:marTop w:val="0"/>
              <w:marBottom w:val="0"/>
              <w:divBdr>
                <w:top w:val="none" w:sz="0" w:space="0" w:color="auto"/>
                <w:left w:val="none" w:sz="0" w:space="0" w:color="auto"/>
                <w:bottom w:val="none" w:sz="0" w:space="0" w:color="auto"/>
                <w:right w:val="none" w:sz="0" w:space="0" w:color="auto"/>
              </w:divBdr>
              <w:divsChild>
                <w:div w:id="187303370">
                  <w:marLeft w:val="0"/>
                  <w:marRight w:val="0"/>
                  <w:marTop w:val="0"/>
                  <w:marBottom w:val="0"/>
                  <w:divBdr>
                    <w:top w:val="none" w:sz="0" w:space="0" w:color="auto"/>
                    <w:left w:val="none" w:sz="0" w:space="0" w:color="auto"/>
                    <w:bottom w:val="none" w:sz="0" w:space="0" w:color="auto"/>
                    <w:right w:val="none" w:sz="0" w:space="0" w:color="auto"/>
                  </w:divBdr>
                  <w:divsChild>
                    <w:div w:id="37314760">
                      <w:marLeft w:val="0"/>
                      <w:marRight w:val="0"/>
                      <w:marTop w:val="0"/>
                      <w:marBottom w:val="0"/>
                      <w:divBdr>
                        <w:top w:val="none" w:sz="0" w:space="0" w:color="auto"/>
                        <w:left w:val="none" w:sz="0" w:space="0" w:color="auto"/>
                        <w:bottom w:val="none" w:sz="0" w:space="0" w:color="auto"/>
                        <w:right w:val="none" w:sz="0" w:space="0" w:color="auto"/>
                      </w:divBdr>
                      <w:divsChild>
                        <w:div w:id="82848891">
                          <w:marLeft w:val="0"/>
                          <w:marRight w:val="0"/>
                          <w:marTop w:val="0"/>
                          <w:marBottom w:val="0"/>
                          <w:divBdr>
                            <w:top w:val="none" w:sz="0" w:space="0" w:color="auto"/>
                            <w:left w:val="none" w:sz="0" w:space="0" w:color="auto"/>
                            <w:bottom w:val="none" w:sz="0" w:space="0" w:color="auto"/>
                            <w:right w:val="none" w:sz="0" w:space="0" w:color="auto"/>
                          </w:divBdr>
                          <w:divsChild>
                            <w:div w:id="751128608">
                              <w:marLeft w:val="0"/>
                              <w:marRight w:val="0"/>
                              <w:marTop w:val="0"/>
                              <w:marBottom w:val="0"/>
                              <w:divBdr>
                                <w:top w:val="none" w:sz="0" w:space="0" w:color="auto"/>
                                <w:left w:val="none" w:sz="0" w:space="0" w:color="auto"/>
                                <w:bottom w:val="none" w:sz="0" w:space="0" w:color="auto"/>
                                <w:right w:val="none" w:sz="0" w:space="0" w:color="auto"/>
                              </w:divBdr>
                            </w:div>
                            <w:div w:id="16004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974201">
      <w:bodyDiv w:val="1"/>
      <w:marLeft w:val="0"/>
      <w:marRight w:val="0"/>
      <w:marTop w:val="0"/>
      <w:marBottom w:val="0"/>
      <w:divBdr>
        <w:top w:val="none" w:sz="0" w:space="0" w:color="auto"/>
        <w:left w:val="none" w:sz="0" w:space="0" w:color="auto"/>
        <w:bottom w:val="none" w:sz="0" w:space="0" w:color="auto"/>
        <w:right w:val="none" w:sz="0" w:space="0" w:color="auto"/>
      </w:divBdr>
    </w:div>
    <w:div w:id="655770281">
      <w:bodyDiv w:val="1"/>
      <w:marLeft w:val="0"/>
      <w:marRight w:val="0"/>
      <w:marTop w:val="0"/>
      <w:marBottom w:val="0"/>
      <w:divBdr>
        <w:top w:val="none" w:sz="0" w:space="0" w:color="auto"/>
        <w:left w:val="none" w:sz="0" w:space="0" w:color="auto"/>
        <w:bottom w:val="none" w:sz="0" w:space="0" w:color="auto"/>
        <w:right w:val="none" w:sz="0" w:space="0" w:color="auto"/>
      </w:divBdr>
    </w:div>
    <w:div w:id="783109141">
      <w:bodyDiv w:val="1"/>
      <w:marLeft w:val="0"/>
      <w:marRight w:val="0"/>
      <w:marTop w:val="0"/>
      <w:marBottom w:val="0"/>
      <w:divBdr>
        <w:top w:val="none" w:sz="0" w:space="0" w:color="auto"/>
        <w:left w:val="none" w:sz="0" w:space="0" w:color="auto"/>
        <w:bottom w:val="none" w:sz="0" w:space="0" w:color="auto"/>
        <w:right w:val="none" w:sz="0" w:space="0" w:color="auto"/>
      </w:divBdr>
    </w:div>
    <w:div w:id="794370732">
      <w:bodyDiv w:val="1"/>
      <w:marLeft w:val="0"/>
      <w:marRight w:val="0"/>
      <w:marTop w:val="0"/>
      <w:marBottom w:val="0"/>
      <w:divBdr>
        <w:top w:val="none" w:sz="0" w:space="0" w:color="auto"/>
        <w:left w:val="none" w:sz="0" w:space="0" w:color="auto"/>
        <w:bottom w:val="none" w:sz="0" w:space="0" w:color="auto"/>
        <w:right w:val="none" w:sz="0" w:space="0" w:color="auto"/>
      </w:divBdr>
    </w:div>
    <w:div w:id="818614361">
      <w:bodyDiv w:val="1"/>
      <w:marLeft w:val="0"/>
      <w:marRight w:val="0"/>
      <w:marTop w:val="0"/>
      <w:marBottom w:val="0"/>
      <w:divBdr>
        <w:top w:val="none" w:sz="0" w:space="0" w:color="auto"/>
        <w:left w:val="none" w:sz="0" w:space="0" w:color="auto"/>
        <w:bottom w:val="none" w:sz="0" w:space="0" w:color="auto"/>
        <w:right w:val="none" w:sz="0" w:space="0" w:color="auto"/>
      </w:divBdr>
    </w:div>
    <w:div w:id="1132864057">
      <w:bodyDiv w:val="1"/>
      <w:marLeft w:val="0"/>
      <w:marRight w:val="0"/>
      <w:marTop w:val="0"/>
      <w:marBottom w:val="0"/>
      <w:divBdr>
        <w:top w:val="none" w:sz="0" w:space="0" w:color="auto"/>
        <w:left w:val="none" w:sz="0" w:space="0" w:color="auto"/>
        <w:bottom w:val="none" w:sz="0" w:space="0" w:color="auto"/>
        <w:right w:val="none" w:sz="0" w:space="0" w:color="auto"/>
      </w:divBdr>
    </w:div>
    <w:div w:id="1154956992">
      <w:bodyDiv w:val="1"/>
      <w:marLeft w:val="0"/>
      <w:marRight w:val="0"/>
      <w:marTop w:val="0"/>
      <w:marBottom w:val="0"/>
      <w:divBdr>
        <w:top w:val="none" w:sz="0" w:space="0" w:color="auto"/>
        <w:left w:val="none" w:sz="0" w:space="0" w:color="auto"/>
        <w:bottom w:val="none" w:sz="0" w:space="0" w:color="auto"/>
        <w:right w:val="none" w:sz="0" w:space="0" w:color="auto"/>
      </w:divBdr>
    </w:div>
    <w:div w:id="1174999931">
      <w:bodyDiv w:val="1"/>
      <w:marLeft w:val="0"/>
      <w:marRight w:val="0"/>
      <w:marTop w:val="0"/>
      <w:marBottom w:val="0"/>
      <w:divBdr>
        <w:top w:val="none" w:sz="0" w:space="0" w:color="auto"/>
        <w:left w:val="none" w:sz="0" w:space="0" w:color="auto"/>
        <w:bottom w:val="none" w:sz="0" w:space="0" w:color="auto"/>
        <w:right w:val="none" w:sz="0" w:space="0" w:color="auto"/>
      </w:divBdr>
    </w:div>
    <w:div w:id="1233196915">
      <w:bodyDiv w:val="1"/>
      <w:marLeft w:val="0"/>
      <w:marRight w:val="0"/>
      <w:marTop w:val="0"/>
      <w:marBottom w:val="0"/>
      <w:divBdr>
        <w:top w:val="none" w:sz="0" w:space="0" w:color="auto"/>
        <w:left w:val="none" w:sz="0" w:space="0" w:color="auto"/>
        <w:bottom w:val="none" w:sz="0" w:space="0" w:color="auto"/>
        <w:right w:val="none" w:sz="0" w:space="0" w:color="auto"/>
      </w:divBdr>
    </w:div>
    <w:div w:id="1265458123">
      <w:bodyDiv w:val="1"/>
      <w:marLeft w:val="0"/>
      <w:marRight w:val="0"/>
      <w:marTop w:val="0"/>
      <w:marBottom w:val="0"/>
      <w:divBdr>
        <w:top w:val="none" w:sz="0" w:space="0" w:color="auto"/>
        <w:left w:val="none" w:sz="0" w:space="0" w:color="auto"/>
        <w:bottom w:val="none" w:sz="0" w:space="0" w:color="auto"/>
        <w:right w:val="none" w:sz="0" w:space="0" w:color="auto"/>
      </w:divBdr>
    </w:div>
    <w:div w:id="1317877080">
      <w:bodyDiv w:val="1"/>
      <w:marLeft w:val="0"/>
      <w:marRight w:val="0"/>
      <w:marTop w:val="0"/>
      <w:marBottom w:val="0"/>
      <w:divBdr>
        <w:top w:val="none" w:sz="0" w:space="0" w:color="auto"/>
        <w:left w:val="none" w:sz="0" w:space="0" w:color="auto"/>
        <w:bottom w:val="none" w:sz="0" w:space="0" w:color="auto"/>
        <w:right w:val="none" w:sz="0" w:space="0" w:color="auto"/>
      </w:divBdr>
    </w:div>
    <w:div w:id="1582446232">
      <w:bodyDiv w:val="1"/>
      <w:marLeft w:val="0"/>
      <w:marRight w:val="0"/>
      <w:marTop w:val="0"/>
      <w:marBottom w:val="0"/>
      <w:divBdr>
        <w:top w:val="none" w:sz="0" w:space="0" w:color="auto"/>
        <w:left w:val="none" w:sz="0" w:space="0" w:color="auto"/>
        <w:bottom w:val="none" w:sz="0" w:space="0" w:color="auto"/>
        <w:right w:val="none" w:sz="0" w:space="0" w:color="auto"/>
      </w:divBdr>
    </w:div>
    <w:div w:id="1648053789">
      <w:bodyDiv w:val="1"/>
      <w:marLeft w:val="0"/>
      <w:marRight w:val="0"/>
      <w:marTop w:val="0"/>
      <w:marBottom w:val="0"/>
      <w:divBdr>
        <w:top w:val="none" w:sz="0" w:space="0" w:color="auto"/>
        <w:left w:val="none" w:sz="0" w:space="0" w:color="auto"/>
        <w:bottom w:val="none" w:sz="0" w:space="0" w:color="auto"/>
        <w:right w:val="none" w:sz="0" w:space="0" w:color="auto"/>
      </w:divBdr>
    </w:div>
    <w:div w:id="199564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rateg.stat.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F1FDC-2B9F-42B3-AF1B-43ED3506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2999</Words>
  <Characters>17998</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20956</CharactersWithSpaces>
  <SharedDoc>false</SharedDoc>
  <HLinks>
    <vt:vector size="6" baseType="variant">
      <vt:variant>
        <vt:i4>2621494</vt:i4>
      </vt:variant>
      <vt:variant>
        <vt:i4>0</vt:i4>
      </vt:variant>
      <vt:variant>
        <vt:i4>0</vt:i4>
      </vt:variant>
      <vt:variant>
        <vt:i4>5</vt:i4>
      </vt:variant>
      <vt:variant>
        <vt:lpwstr>http://strateg.stat.gov.pl/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Dec</dc:creator>
  <cp:lastModifiedBy>Marcin Zarlok</cp:lastModifiedBy>
  <cp:revision>2</cp:revision>
  <cp:lastPrinted>2017-10-23T07:11:00Z</cp:lastPrinted>
  <dcterms:created xsi:type="dcterms:W3CDTF">2019-01-23T14:19:00Z</dcterms:created>
  <dcterms:modified xsi:type="dcterms:W3CDTF">2019-01-23T14:19:00Z</dcterms:modified>
</cp:coreProperties>
</file>