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D507" w14:textId="5D95DD31" w:rsidR="0036163B" w:rsidRDefault="007A3CC0" w:rsidP="00400F32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43F5623" wp14:editId="2B1BDD90">
            <wp:simplePos x="0" y="0"/>
            <wp:positionH relativeFrom="column">
              <wp:posOffset>-17780</wp:posOffset>
            </wp:positionH>
            <wp:positionV relativeFrom="paragraph">
              <wp:posOffset>-296545</wp:posOffset>
            </wp:positionV>
            <wp:extent cx="1846673" cy="654685"/>
            <wp:effectExtent l="0" t="0" r="1270" b="0"/>
            <wp:wrapNone/>
            <wp:docPr id="1" name="Obraz 1" descr="Logotyp Parp Grupa PFR  20 lat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Parp Grupa PFR  20 lat&#10;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673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673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072193F" wp14:editId="2A932C53">
            <wp:simplePos x="0" y="0"/>
            <wp:positionH relativeFrom="column">
              <wp:posOffset>5035802</wp:posOffset>
            </wp:positionH>
            <wp:positionV relativeFrom="paragraph">
              <wp:posOffset>-334693</wp:posOffset>
            </wp:positionV>
            <wp:extent cx="695505" cy="655092"/>
            <wp:effectExtent l="0" t="0" r="0" b="0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05" cy="65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EF381" w14:textId="77777777" w:rsidR="004F0CCA" w:rsidRPr="004E1BB2" w:rsidRDefault="004F0CCA" w:rsidP="007A3CC0">
      <w:pPr>
        <w:spacing w:before="1400" w:line="276" w:lineRule="auto"/>
        <w:rPr>
          <w:b/>
          <w:sz w:val="28"/>
          <w:szCs w:val="28"/>
          <w:lang w:eastAsia="pl-PL"/>
        </w:rPr>
      </w:pPr>
      <w:r w:rsidRPr="004E1BB2">
        <w:rPr>
          <w:b/>
          <w:sz w:val="28"/>
          <w:szCs w:val="28"/>
          <w:lang w:eastAsia="pl-PL"/>
        </w:rPr>
        <w:t xml:space="preserve">Oświadczenie Beneficjenta o odsetkach bankowych </w:t>
      </w:r>
    </w:p>
    <w:p w14:paraId="26B056C2" w14:textId="77777777" w:rsidR="004F0CCA" w:rsidRPr="004E1BB2" w:rsidRDefault="004F0CCA" w:rsidP="004E1BB2">
      <w:pPr>
        <w:spacing w:line="276" w:lineRule="auto"/>
        <w:rPr>
          <w:b/>
          <w:sz w:val="28"/>
          <w:szCs w:val="28"/>
          <w:lang w:eastAsia="pl-PL"/>
        </w:rPr>
      </w:pPr>
      <w:r w:rsidRPr="004E1BB2">
        <w:rPr>
          <w:b/>
          <w:sz w:val="28"/>
          <w:szCs w:val="28"/>
          <w:lang w:eastAsia="pl-PL"/>
        </w:rPr>
        <w:t>narosłych na rachunku do obsługi zaliczki</w:t>
      </w:r>
    </w:p>
    <w:p w14:paraId="6AFA065B" w14:textId="77777777" w:rsidR="004F0CCA" w:rsidRPr="00500925" w:rsidRDefault="004F0CCA" w:rsidP="004E1BB2">
      <w:pPr>
        <w:spacing w:before="300" w:line="276" w:lineRule="auto"/>
        <w:rPr>
          <w:sz w:val="24"/>
          <w:szCs w:val="24"/>
          <w:lang w:eastAsia="pl-PL"/>
        </w:rPr>
      </w:pPr>
      <w:r w:rsidRPr="00500925">
        <w:rPr>
          <w:sz w:val="24"/>
          <w:szCs w:val="24"/>
          <w:lang w:eastAsia="pl-PL"/>
        </w:rPr>
        <w:t>Program Operacyjny Inteligentny Rozwój 2014-2020</w:t>
      </w:r>
    </w:p>
    <w:p w14:paraId="14D2C460" w14:textId="77777777" w:rsidR="004F0CCA" w:rsidRPr="00500925" w:rsidRDefault="004F0CCA" w:rsidP="004E1BB2">
      <w:pPr>
        <w:spacing w:line="276" w:lineRule="auto"/>
        <w:rPr>
          <w:sz w:val="24"/>
          <w:szCs w:val="24"/>
          <w:lang w:eastAsia="pl-PL"/>
        </w:rPr>
      </w:pPr>
      <w:r w:rsidRPr="00500925">
        <w:rPr>
          <w:sz w:val="24"/>
          <w:szCs w:val="24"/>
          <w:lang w:eastAsia="pl-PL"/>
        </w:rPr>
        <w:t>Poddziałanie 3.3.3. Wsparcie MŚP w promocji marek produktowych – Go to Brand</w:t>
      </w:r>
    </w:p>
    <w:p w14:paraId="2C8A0C28" w14:textId="595396D0" w:rsidR="004F0CCA" w:rsidRPr="00500925" w:rsidRDefault="004F0CCA" w:rsidP="004E1BB2">
      <w:pPr>
        <w:spacing w:line="276" w:lineRule="auto"/>
        <w:rPr>
          <w:sz w:val="24"/>
          <w:szCs w:val="24"/>
          <w:lang w:eastAsia="pl-PL"/>
        </w:rPr>
      </w:pPr>
      <w:r w:rsidRPr="00500925">
        <w:rPr>
          <w:sz w:val="24"/>
          <w:szCs w:val="24"/>
          <w:lang w:eastAsia="pl-PL"/>
        </w:rPr>
        <w:t>Umowa nr POIR.03.03.03-............................................</w:t>
      </w:r>
    </w:p>
    <w:p w14:paraId="6B5E9BF6" w14:textId="58C4390F" w:rsidR="004F0CCA" w:rsidRPr="00500925" w:rsidRDefault="004F0CCA" w:rsidP="007A3CC0">
      <w:pPr>
        <w:spacing w:before="800" w:line="276" w:lineRule="auto"/>
        <w:rPr>
          <w:sz w:val="24"/>
          <w:szCs w:val="24"/>
          <w:u w:val="single"/>
        </w:rPr>
      </w:pPr>
      <w:r w:rsidRPr="00500925">
        <w:rPr>
          <w:sz w:val="24"/>
          <w:szCs w:val="24"/>
        </w:rPr>
        <w:t>Zgodnie z § ……..(9 ust. 13</w:t>
      </w:r>
      <w:r w:rsidR="00593A17">
        <w:rPr>
          <w:sz w:val="24"/>
          <w:szCs w:val="24"/>
        </w:rPr>
        <w:t>)</w:t>
      </w:r>
      <w:r w:rsidR="00593A17">
        <w:rPr>
          <w:rStyle w:val="Odwoanieprzypisudolnego"/>
          <w:sz w:val="24"/>
          <w:szCs w:val="24"/>
        </w:rPr>
        <w:footnoteReference w:id="1"/>
      </w:r>
      <w:r w:rsidRPr="00500925">
        <w:rPr>
          <w:sz w:val="24"/>
          <w:szCs w:val="24"/>
        </w:rPr>
        <w:t xml:space="preserve"> Umowy o dofinansowanie „Płatność przekazywana w formie refundacji jest pomniejszana o odsetki bankowe narosłe na rachunku bankowym do obsługi zaliczki. Beneficjent składając wniosek o płatność rozliczający zaliczkę zobowiązany jest do przedkładania wyciągów z tego rachunku za okres, którego dotyczy wniosek o płatność. W przypadku konieczności zwrotu odsetek bankowych, Instytucja Pośrednicząca poinformuje Beneficjenta o trybie i terminie zwrotu odsetek. W takim przypadku Beneficjent zobowiązuje się do </w:t>
      </w:r>
      <w:r w:rsidRPr="00500925">
        <w:rPr>
          <w:sz w:val="24"/>
          <w:szCs w:val="24"/>
          <w:u w:val="single"/>
        </w:rPr>
        <w:t>zwrotu odsetek narosłych na rachunku bankowym Beneficjenta do obsługi zaliczki.”</w:t>
      </w:r>
    </w:p>
    <w:p w14:paraId="2C6BBE4E" w14:textId="77777777" w:rsidR="004F0CCA" w:rsidRPr="00500925" w:rsidRDefault="004F0CCA" w:rsidP="004E1BB2">
      <w:pPr>
        <w:spacing w:before="400" w:line="276" w:lineRule="auto"/>
        <w:rPr>
          <w:sz w:val="24"/>
          <w:szCs w:val="24"/>
        </w:rPr>
      </w:pPr>
      <w:r w:rsidRPr="00500925">
        <w:rPr>
          <w:sz w:val="24"/>
          <w:szCs w:val="24"/>
        </w:rPr>
        <w:t>Mając na uwadze powyższe oświadczam, iż konto do obsługi zaliczki jest:</w:t>
      </w:r>
    </w:p>
    <w:p w14:paraId="3C709280" w14:textId="77777777" w:rsidR="004F0CCA" w:rsidRPr="003C1011" w:rsidRDefault="00284D8A" w:rsidP="003C101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80423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CCA" w:rsidRPr="003C10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0CCA" w:rsidRPr="003C1011">
        <w:rPr>
          <w:sz w:val="24"/>
          <w:szCs w:val="24"/>
        </w:rPr>
        <w:t xml:space="preserve"> Oprocentowane</w:t>
      </w:r>
    </w:p>
    <w:p w14:paraId="45B0FC03" w14:textId="77777777" w:rsidR="004F0CCA" w:rsidRPr="003C1011" w:rsidRDefault="00284D8A" w:rsidP="003C101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3837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CCA" w:rsidRPr="003C10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0CCA" w:rsidRPr="003C1011">
        <w:rPr>
          <w:sz w:val="24"/>
          <w:szCs w:val="24"/>
        </w:rPr>
        <w:t xml:space="preserve"> Nieoprocentowane</w:t>
      </w:r>
    </w:p>
    <w:p w14:paraId="31C0CBD1" w14:textId="77777777" w:rsidR="004F0CCA" w:rsidRPr="00500925" w:rsidRDefault="004F0CCA" w:rsidP="007A3CC0">
      <w:pPr>
        <w:spacing w:before="400" w:line="276" w:lineRule="auto"/>
        <w:rPr>
          <w:sz w:val="24"/>
          <w:szCs w:val="24"/>
          <w:u w:val="single"/>
        </w:rPr>
      </w:pPr>
      <w:r w:rsidRPr="00500925">
        <w:rPr>
          <w:sz w:val="24"/>
          <w:szCs w:val="24"/>
          <w:u w:val="single"/>
        </w:rPr>
        <w:t>Wypełnić w przypadku zaznaczenia punktu 1.</w:t>
      </w:r>
    </w:p>
    <w:p w14:paraId="4C57EAC4" w14:textId="77777777" w:rsidR="004F0CCA" w:rsidRPr="00500925" w:rsidRDefault="004F0CCA" w:rsidP="004E1BB2">
      <w:pPr>
        <w:spacing w:line="276" w:lineRule="auto"/>
        <w:rPr>
          <w:sz w:val="24"/>
          <w:szCs w:val="24"/>
        </w:rPr>
      </w:pPr>
      <w:r w:rsidRPr="00500925">
        <w:rPr>
          <w:sz w:val="24"/>
          <w:szCs w:val="24"/>
        </w:rPr>
        <w:t>Wysokość oprocentowania</w:t>
      </w:r>
      <w:r w:rsidRPr="00500925">
        <w:rPr>
          <w:i/>
          <w:sz w:val="24"/>
          <w:szCs w:val="24"/>
        </w:rPr>
        <w:t>……&lt;wskazać wysokość oprocentowania&gt;</w:t>
      </w:r>
      <w:r w:rsidRPr="00500925">
        <w:rPr>
          <w:sz w:val="24"/>
          <w:szCs w:val="24"/>
        </w:rPr>
        <w:t>……….</w:t>
      </w:r>
    </w:p>
    <w:p w14:paraId="73355191" w14:textId="77777777" w:rsidR="00245695" w:rsidRPr="00500925" w:rsidRDefault="004F0CCA" w:rsidP="007A3CC0">
      <w:pPr>
        <w:spacing w:before="240" w:line="276" w:lineRule="auto"/>
        <w:rPr>
          <w:sz w:val="24"/>
          <w:szCs w:val="24"/>
        </w:rPr>
      </w:pPr>
      <w:r w:rsidRPr="00500925">
        <w:rPr>
          <w:sz w:val="24"/>
          <w:szCs w:val="24"/>
        </w:rPr>
        <w:t>Kapitalizacja odsetek</w:t>
      </w:r>
      <w:r w:rsidRPr="00500925">
        <w:rPr>
          <w:i/>
          <w:sz w:val="24"/>
          <w:szCs w:val="24"/>
        </w:rPr>
        <w:t xml:space="preserve">:…&lt;wskazać formę kapitalizacji: miesięczna/kwartalna/półroczna/roczna </w:t>
      </w:r>
      <w:proofErr w:type="spellStart"/>
      <w:r w:rsidRPr="00500925">
        <w:rPr>
          <w:i/>
          <w:sz w:val="24"/>
          <w:szCs w:val="24"/>
        </w:rPr>
        <w:t>itp</w:t>
      </w:r>
      <w:proofErr w:type="spellEnd"/>
      <w:r w:rsidRPr="00500925">
        <w:rPr>
          <w:i/>
          <w:sz w:val="24"/>
          <w:szCs w:val="24"/>
        </w:rPr>
        <w:t>&gt;</w:t>
      </w:r>
      <w:r w:rsidRPr="00500925">
        <w:rPr>
          <w:sz w:val="24"/>
          <w:szCs w:val="24"/>
        </w:rPr>
        <w:t>……………</w:t>
      </w:r>
    </w:p>
    <w:p w14:paraId="32D9F16E" w14:textId="6561C7A7" w:rsidR="004F0CCA" w:rsidRPr="00500925" w:rsidRDefault="004F0CCA" w:rsidP="007A3CC0">
      <w:pPr>
        <w:spacing w:before="240" w:line="276" w:lineRule="auto"/>
        <w:rPr>
          <w:sz w:val="24"/>
          <w:szCs w:val="24"/>
        </w:rPr>
      </w:pPr>
      <w:r w:rsidRPr="00500925">
        <w:rPr>
          <w:sz w:val="24"/>
          <w:szCs w:val="24"/>
        </w:rPr>
        <w:t>Wysokość odsetek bankowych narosła na rachunku do obsługi zaliczki:</w:t>
      </w:r>
      <w:r w:rsidRPr="00500925">
        <w:rPr>
          <w:i/>
          <w:sz w:val="24"/>
          <w:szCs w:val="24"/>
        </w:rPr>
        <w:t>…&lt;wskazać wysokość odsetek&gt;</w:t>
      </w:r>
      <w:r w:rsidRPr="00500925">
        <w:rPr>
          <w:sz w:val="24"/>
          <w:szCs w:val="24"/>
        </w:rPr>
        <w:t>……..do dnia…..</w:t>
      </w:r>
      <w:r w:rsidRPr="00500925">
        <w:rPr>
          <w:i/>
          <w:sz w:val="24"/>
          <w:szCs w:val="24"/>
        </w:rPr>
        <w:t>&lt;wskazać dzień wypełniania oświadczenia&gt;……</w:t>
      </w:r>
    </w:p>
    <w:p w14:paraId="6E0FD4B6" w14:textId="77777777" w:rsidR="004F0CCA" w:rsidRPr="00500925" w:rsidRDefault="004F0CCA" w:rsidP="004E1BB2">
      <w:pPr>
        <w:spacing w:line="276" w:lineRule="auto"/>
        <w:rPr>
          <w:sz w:val="24"/>
          <w:szCs w:val="24"/>
        </w:rPr>
      </w:pPr>
      <w:r w:rsidRPr="00500925">
        <w:rPr>
          <w:sz w:val="24"/>
          <w:szCs w:val="24"/>
        </w:rPr>
        <w:t>Odsetki bankowe zostały wskazane we wnioskach o płatność nr……….</w:t>
      </w:r>
    </w:p>
    <w:p w14:paraId="1BA415B9" w14:textId="2E0D1E94" w:rsidR="004F0CCA" w:rsidRPr="00500925" w:rsidRDefault="004F0CCA" w:rsidP="007A3CC0">
      <w:pPr>
        <w:spacing w:before="240" w:line="276" w:lineRule="auto"/>
        <w:rPr>
          <w:sz w:val="24"/>
          <w:szCs w:val="24"/>
        </w:rPr>
      </w:pPr>
      <w:r w:rsidRPr="00500925">
        <w:rPr>
          <w:sz w:val="24"/>
          <w:szCs w:val="24"/>
        </w:rPr>
        <w:lastRenderedPageBreak/>
        <w:t>W przypadku, gdy konto do obsługi zaliczki będzie aktywne po dniu złożenia niniejszego oświadczenia zobowiązuję się do zwrotu środków w wysokości odpowiadającej równowartości narosłych odsetek.</w:t>
      </w:r>
    </w:p>
    <w:p w14:paraId="033F04A9" w14:textId="00E216E7" w:rsidR="004F0CCA" w:rsidRPr="007A3CC0" w:rsidRDefault="004F0CCA" w:rsidP="00B77665">
      <w:pPr>
        <w:spacing w:before="800" w:line="276" w:lineRule="auto"/>
        <w:rPr>
          <w:rFonts w:ascii="Calibri" w:hAnsi="Calibri" w:cs="Calibri"/>
          <w:color w:val="000000"/>
        </w:rPr>
      </w:pPr>
      <w:r w:rsidRPr="007A3CC0">
        <w:rPr>
          <w:rFonts w:ascii="Calibri" w:hAnsi="Calibri" w:cs="Calibri"/>
          <w:color w:val="000000"/>
        </w:rPr>
        <w:t xml:space="preserve">(miejscowość) ……………………………………………, (data) ……………………… </w:t>
      </w:r>
    </w:p>
    <w:p w14:paraId="6C256551" w14:textId="51DFBDB9" w:rsidR="00865733" w:rsidRPr="007A3CC0" w:rsidRDefault="00EA4E2C" w:rsidP="00416F2E">
      <w:pPr>
        <w:spacing w:before="1000" w:line="276" w:lineRule="auto"/>
        <w:rPr>
          <w:rFonts w:ascii="Calibri" w:hAnsi="Calibri" w:cs="Calibri"/>
          <w:color w:val="000000"/>
        </w:rPr>
      </w:pPr>
      <w:bookmarkStart w:id="0" w:name="_GoBack"/>
      <w:r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7456" behindDoc="0" locked="0" layoutInCell="1" allowOverlap="1" wp14:anchorId="38A2E34A" wp14:editId="2099E29E">
            <wp:simplePos x="0" y="0"/>
            <wp:positionH relativeFrom="rightMargin">
              <wp:posOffset>-3212465</wp:posOffset>
            </wp:positionH>
            <wp:positionV relativeFrom="paragraph">
              <wp:posOffset>7434580</wp:posOffset>
            </wp:positionV>
            <wp:extent cx="3376800" cy="417600"/>
            <wp:effectExtent l="0" t="0" r="0" b="1905"/>
            <wp:wrapNone/>
            <wp:docPr id="18" name="Obraz 18" descr="Pasek logotypów&#10;&#10;Pasek logotypów: Fundusze Europejskie Inteligentny Rozwój, Rzeczpospolita Polska, Unia Europejska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7341" w:rsidRPr="007A3CC0">
        <w:rPr>
          <w:rFonts w:cstheme="minorHAnsi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0D94AB9" wp14:editId="1A7E6D3E">
            <wp:simplePos x="0" y="0"/>
            <wp:positionH relativeFrom="column">
              <wp:posOffset>2683510</wp:posOffset>
            </wp:positionH>
            <wp:positionV relativeFrom="paragraph">
              <wp:posOffset>8620760</wp:posOffset>
            </wp:positionV>
            <wp:extent cx="3543300" cy="404495"/>
            <wp:effectExtent l="0" t="0" r="0" b="0"/>
            <wp:wrapNone/>
            <wp:docPr id="16" name="Obraz 16" descr="Ciąg Logotypów: Fundusze Europejskie Inteligentny Rozwój, Rzeczpospolita Polska, Unia Europejska Europejski Fundusz Rozwoju Regional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ąg Logotypów: Fundusze Europejskie Inteligentny Rozwój, Rzeczpospolita Polska, Unia Europejska Europejski Fundusz Rozwoju Regionalneg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CCA" w:rsidRPr="007A3CC0">
        <w:rPr>
          <w:rFonts w:ascii="Calibri" w:hAnsi="Calibri" w:cs="Calibri"/>
          <w:color w:val="000000"/>
        </w:rPr>
        <w:t>(czytelne podpis/y i pieczęć</w:t>
      </w:r>
      <w:bookmarkStart w:id="1" w:name="_Ref42155952"/>
      <w:r w:rsidR="003C1011">
        <w:rPr>
          <w:rStyle w:val="Odwoanieprzypisudolnego"/>
          <w:rFonts w:ascii="Calibri" w:hAnsi="Calibri" w:cs="Calibri"/>
          <w:color w:val="000000"/>
        </w:rPr>
        <w:footnoteReference w:id="2"/>
      </w:r>
      <w:bookmarkEnd w:id="1"/>
      <w:r w:rsidR="009A5F20" w:rsidRPr="007A3CC0">
        <w:rPr>
          <w:rFonts w:ascii="Calibri" w:hAnsi="Calibri" w:cs="Calibri"/>
          <w:color w:val="000000"/>
        </w:rPr>
        <w:t>)</w:t>
      </w:r>
      <w:r w:rsidR="004F0CCA" w:rsidRPr="007A3CC0">
        <w:rPr>
          <w:rFonts w:ascii="Calibri" w:hAnsi="Calibri" w:cs="Calibri"/>
          <w:color w:val="000000"/>
        </w:rPr>
        <w:t xml:space="preserve"> …</w:t>
      </w:r>
      <w:r w:rsidR="00C96DF1" w:rsidRPr="007A3CC0">
        <w:rPr>
          <w:rFonts w:ascii="Calibri" w:hAnsi="Calibri" w:cs="Calibri"/>
          <w:color w:val="000000"/>
        </w:rPr>
        <w:t>……………………………..…………………………………</w:t>
      </w:r>
      <w:r w:rsidR="004F0CCA" w:rsidRPr="007A3CC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0" wp14:anchorId="114D66B6" wp14:editId="1E4A9AE4">
                <wp:simplePos x="0" y="0"/>
                <wp:positionH relativeFrom="page">
                  <wp:posOffset>809625</wp:posOffset>
                </wp:positionH>
                <wp:positionV relativeFrom="page">
                  <wp:posOffset>9648825</wp:posOffset>
                </wp:positionV>
                <wp:extent cx="2825115" cy="838200"/>
                <wp:effectExtent l="0" t="0" r="0" b="0"/>
                <wp:wrapTight wrapText="bothSides">
                  <wp:wrapPolygon edited="0">
                    <wp:start x="0" y="0"/>
                    <wp:lineTo x="0" y="21109"/>
                    <wp:lineTo x="21411" y="21109"/>
                    <wp:lineTo x="21411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A1E12" w14:textId="77777777" w:rsidR="004F0CCA" w:rsidRPr="00AA4384" w:rsidRDefault="004F0CCA" w:rsidP="004F0CCA">
                            <w:pPr>
                              <w:pStyle w:val="Stopka"/>
                              <w:rPr>
                                <w:sz w:val="20"/>
                                <w:szCs w:val="20"/>
                              </w:rPr>
                            </w:pPr>
                            <w:r w:rsidRPr="00AA4384"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Polska Agencja Rozwoju Przedsiębiorczości</w:t>
                            </w:r>
                          </w:p>
                          <w:p w14:paraId="3F107D18" w14:textId="77777777" w:rsidR="004F0CCA" w:rsidRDefault="004F0CCA" w:rsidP="004F0CCA">
                            <w:pPr>
                              <w:pStyle w:val="Stopk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Pańska 81/83, 00-834 Warszawa</w:t>
                            </w:r>
                          </w:p>
                          <w:p w14:paraId="769BD26A" w14:textId="062FCC80" w:rsidR="004F0CCA" w:rsidRPr="005B47BC" w:rsidRDefault="004F0CCA" w:rsidP="004F0CCA">
                            <w:pPr>
                              <w:pStyle w:val="Stopk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47BC">
                              <w:rPr>
                                <w:sz w:val="20"/>
                                <w:szCs w:val="20"/>
                                <w:lang w:val="en-US"/>
                              </w:rPr>
                              <w:t>tel.: +48 22 432 800, f: +48 22 432 86 20</w:t>
                            </w:r>
                          </w:p>
                          <w:p w14:paraId="52E41E66" w14:textId="77777777" w:rsidR="004F0CCA" w:rsidRPr="005B47BC" w:rsidRDefault="004F0CCA" w:rsidP="004F0CCA">
                            <w:pPr>
                              <w:pStyle w:val="Stopka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47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2" w:history="1">
                              <w:r w:rsidRPr="005B47BC">
                                <w:rPr>
                                  <w:rStyle w:val="Hipercze"/>
                                  <w:lang w:val="en-US"/>
                                </w:rPr>
                                <w:t>biuro@parp.gov.pl</w:t>
                              </w:r>
                            </w:hyperlink>
                            <w:r w:rsidRPr="005B47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www.parp.gov.pl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D66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63.75pt;margin-top:759.75pt;width:222.45pt;height:6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" o:allowincell="f" o:allowoverlap="f" stroked="f">
                <v:textbox>
                  <w:txbxContent>
                    <w:p w14:paraId="616A1E12" w14:textId="77777777" w:rsidR="004F0CCA" w:rsidRPr="00AA4384" w:rsidRDefault="004F0CCA" w:rsidP="004F0CCA">
                      <w:pPr>
                        <w:pStyle w:val="Stopka"/>
                        <w:rPr>
                          <w:sz w:val="20"/>
                          <w:szCs w:val="20"/>
                        </w:rPr>
                      </w:pPr>
                      <w:r w:rsidRPr="00AA4384"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Polska Agencja Rozwoju Przedsiębiorczości</w:t>
                      </w:r>
                    </w:p>
                    <w:p w14:paraId="3F107D18" w14:textId="77777777" w:rsidR="004F0CCA" w:rsidRDefault="004F0CCA" w:rsidP="004F0CCA">
                      <w:pPr>
                        <w:pStyle w:val="Stopk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Pańska 81/83, 00-834 Warszawa</w:t>
                      </w:r>
                    </w:p>
                    <w:p w14:paraId="769BD26A" w14:textId="062FCC80" w:rsidR="004F0CCA" w:rsidRPr="005B47BC" w:rsidRDefault="004F0CCA" w:rsidP="004F0CCA">
                      <w:pPr>
                        <w:pStyle w:val="Stopk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B47BC">
                        <w:rPr>
                          <w:sz w:val="20"/>
                          <w:szCs w:val="20"/>
                          <w:lang w:val="en-US"/>
                        </w:rPr>
                        <w:t>tel.: +48 22 432 800, f: +48 22 432 86 20</w:t>
                      </w:r>
                    </w:p>
                    <w:p w14:paraId="52E41E66" w14:textId="77777777" w:rsidR="004F0CCA" w:rsidRPr="005B47BC" w:rsidRDefault="004F0CCA" w:rsidP="004F0CCA">
                      <w:pPr>
                        <w:pStyle w:val="Stopka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B47BC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3" w:history="1">
                        <w:r w:rsidRPr="005B47BC">
                          <w:rPr>
                            <w:rStyle w:val="Hipercze"/>
                            <w:lang w:val="en-US"/>
                          </w:rPr>
                          <w:t>biuro@parp.gov.pl</w:t>
                        </w:r>
                      </w:hyperlink>
                      <w:r w:rsidRPr="005B47BC">
                        <w:rPr>
                          <w:sz w:val="20"/>
                          <w:szCs w:val="20"/>
                          <w:lang w:val="en-US"/>
                        </w:rPr>
                        <w:t xml:space="preserve"> www.parp.gov.pl</w:t>
                      </w: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sectPr w:rsidR="00865733" w:rsidRPr="007A3CC0" w:rsidSect="00416F2E">
      <w:endnotePr>
        <w:numFmt w:val="decimal"/>
      </w:endnotePr>
      <w:type w:val="continuous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148C" w14:textId="77777777" w:rsidR="00284D8A" w:rsidRDefault="00284D8A" w:rsidP="00475611">
      <w:pPr>
        <w:spacing w:after="0" w:line="240" w:lineRule="auto"/>
      </w:pPr>
      <w:r>
        <w:separator/>
      </w:r>
    </w:p>
  </w:endnote>
  <w:endnote w:type="continuationSeparator" w:id="0">
    <w:p w14:paraId="4ED37148" w14:textId="77777777" w:rsidR="00284D8A" w:rsidRDefault="00284D8A" w:rsidP="0047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27033" w14:textId="77777777" w:rsidR="00284D8A" w:rsidRDefault="00284D8A" w:rsidP="00475611">
      <w:pPr>
        <w:spacing w:after="0" w:line="240" w:lineRule="auto"/>
      </w:pPr>
      <w:r>
        <w:separator/>
      </w:r>
    </w:p>
  </w:footnote>
  <w:footnote w:type="continuationSeparator" w:id="0">
    <w:p w14:paraId="131EF2D5" w14:textId="77777777" w:rsidR="00284D8A" w:rsidRDefault="00284D8A" w:rsidP="00475611">
      <w:pPr>
        <w:spacing w:after="0" w:line="240" w:lineRule="auto"/>
      </w:pPr>
      <w:r>
        <w:continuationSeparator/>
      </w:r>
    </w:p>
  </w:footnote>
  <w:footnote w:id="1">
    <w:p w14:paraId="7ACDD3D4" w14:textId="1FBF78A9" w:rsidR="00593A17" w:rsidRPr="00EA4E2C" w:rsidRDefault="00593A17">
      <w:pPr>
        <w:pStyle w:val="Tekstprzypisudolnego"/>
        <w:rPr>
          <w:sz w:val="22"/>
          <w:szCs w:val="22"/>
        </w:rPr>
      </w:pPr>
      <w:r w:rsidRPr="00EA4E2C">
        <w:rPr>
          <w:rStyle w:val="Odwoanieprzypisudolnego"/>
          <w:sz w:val="22"/>
          <w:szCs w:val="22"/>
        </w:rPr>
        <w:footnoteRef/>
      </w:r>
      <w:r w:rsidRPr="00EA4E2C">
        <w:rPr>
          <w:sz w:val="22"/>
          <w:szCs w:val="22"/>
        </w:rPr>
        <w:t xml:space="preserve"> </w:t>
      </w:r>
      <w:r w:rsidR="00EA4E2C" w:rsidRPr="00EA4E2C">
        <w:rPr>
          <w:sz w:val="22"/>
          <w:szCs w:val="22"/>
        </w:rPr>
        <w:t xml:space="preserve">§ 9 ust. 13 umowy dla naborów: 2016, 2017, </w:t>
      </w:r>
      <w:r w:rsidR="003373FA" w:rsidRPr="00EA4E2C">
        <w:rPr>
          <w:sz w:val="22"/>
          <w:szCs w:val="22"/>
        </w:rPr>
        <w:t>§ 7 ust. 1</w:t>
      </w:r>
      <w:r w:rsidR="003373FA">
        <w:rPr>
          <w:sz w:val="22"/>
          <w:szCs w:val="22"/>
        </w:rPr>
        <w:t>5</w:t>
      </w:r>
      <w:r w:rsidR="003373FA" w:rsidRPr="00EA4E2C">
        <w:rPr>
          <w:sz w:val="22"/>
          <w:szCs w:val="22"/>
        </w:rPr>
        <w:t xml:space="preserve"> umowy </w:t>
      </w:r>
      <w:r w:rsidR="003373FA">
        <w:rPr>
          <w:sz w:val="22"/>
          <w:szCs w:val="22"/>
        </w:rPr>
        <w:t xml:space="preserve">dla naboru </w:t>
      </w:r>
      <w:r w:rsidR="00EA4E2C" w:rsidRPr="00EA4E2C">
        <w:rPr>
          <w:sz w:val="22"/>
          <w:szCs w:val="22"/>
        </w:rPr>
        <w:t>2018, § 7 ust. 11 umowy dla nabor</w:t>
      </w:r>
      <w:r w:rsidR="003373FA">
        <w:rPr>
          <w:sz w:val="22"/>
          <w:szCs w:val="22"/>
        </w:rPr>
        <w:t>u</w:t>
      </w:r>
      <w:r w:rsidR="00EA4E2C" w:rsidRPr="00EA4E2C">
        <w:rPr>
          <w:sz w:val="22"/>
          <w:szCs w:val="22"/>
        </w:rPr>
        <w:t xml:space="preserve"> 2019</w:t>
      </w:r>
      <w:r w:rsidR="00EA4E2C">
        <w:rPr>
          <w:sz w:val="22"/>
          <w:szCs w:val="22"/>
        </w:rPr>
        <w:t>.</w:t>
      </w:r>
    </w:p>
  </w:footnote>
  <w:footnote w:id="2">
    <w:p w14:paraId="2A8FCA06" w14:textId="0126BBF6" w:rsidR="003C1011" w:rsidRPr="00EA4E2C" w:rsidRDefault="003C1011" w:rsidP="00717341">
      <w:pPr>
        <w:pStyle w:val="Tekstprzypisudolnego"/>
        <w:spacing w:after="400"/>
        <w:rPr>
          <w:sz w:val="22"/>
          <w:szCs w:val="22"/>
        </w:rPr>
      </w:pPr>
      <w:r w:rsidRPr="00EA4E2C">
        <w:rPr>
          <w:rStyle w:val="Odwoanieprzypisudolnego"/>
          <w:sz w:val="22"/>
          <w:szCs w:val="22"/>
        </w:rPr>
        <w:footnoteRef/>
      </w:r>
      <w:r w:rsidRPr="00EA4E2C">
        <w:rPr>
          <w:sz w:val="22"/>
          <w:szCs w:val="22"/>
        </w:rPr>
        <w:t xml:space="preserve"> </w:t>
      </w:r>
      <w:r w:rsidRPr="00EA4E2C">
        <w:rPr>
          <w:rFonts w:ascii="Calibri" w:hAnsi="Calibri" w:cs="Calibri"/>
          <w:sz w:val="22"/>
          <w:szCs w:val="22"/>
        </w:rPr>
        <w:t>Oświadczenie musi być podpisane przez osobę/y uprawnioną/e do reprezentowania beneficjenta.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A1CB7"/>
    <w:multiLevelType w:val="hybridMultilevel"/>
    <w:tmpl w:val="ADB20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7156C"/>
    <w:multiLevelType w:val="hybridMultilevel"/>
    <w:tmpl w:val="2A40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B5"/>
    <w:rsid w:val="0000662F"/>
    <w:rsid w:val="00013FE0"/>
    <w:rsid w:val="00027702"/>
    <w:rsid w:val="00050D76"/>
    <w:rsid w:val="00065F82"/>
    <w:rsid w:val="00066A9C"/>
    <w:rsid w:val="00070E1A"/>
    <w:rsid w:val="00111828"/>
    <w:rsid w:val="00114CA7"/>
    <w:rsid w:val="0012580A"/>
    <w:rsid w:val="001316E7"/>
    <w:rsid w:val="00190D8C"/>
    <w:rsid w:val="00194BAE"/>
    <w:rsid w:val="001A40E7"/>
    <w:rsid w:val="001C5FB4"/>
    <w:rsid w:val="001E2CE9"/>
    <w:rsid w:val="0020088E"/>
    <w:rsid w:val="00212253"/>
    <w:rsid w:val="00217D10"/>
    <w:rsid w:val="00245695"/>
    <w:rsid w:val="002521FC"/>
    <w:rsid w:val="00282EB5"/>
    <w:rsid w:val="00284D8A"/>
    <w:rsid w:val="002D086E"/>
    <w:rsid w:val="002D357F"/>
    <w:rsid w:val="002F39E5"/>
    <w:rsid w:val="00307DEC"/>
    <w:rsid w:val="003373FA"/>
    <w:rsid w:val="0036163B"/>
    <w:rsid w:val="003751AF"/>
    <w:rsid w:val="003A743A"/>
    <w:rsid w:val="003B1C8C"/>
    <w:rsid w:val="003C1011"/>
    <w:rsid w:val="00400F32"/>
    <w:rsid w:val="00416F2E"/>
    <w:rsid w:val="0045404E"/>
    <w:rsid w:val="00463E1F"/>
    <w:rsid w:val="0047283E"/>
    <w:rsid w:val="00475611"/>
    <w:rsid w:val="004C3A55"/>
    <w:rsid w:val="004C4C88"/>
    <w:rsid w:val="004D4843"/>
    <w:rsid w:val="004E1BB2"/>
    <w:rsid w:val="004F0CCA"/>
    <w:rsid w:val="004F695E"/>
    <w:rsid w:val="004F7FE7"/>
    <w:rsid w:val="00500925"/>
    <w:rsid w:val="0052545A"/>
    <w:rsid w:val="0054296F"/>
    <w:rsid w:val="005766F9"/>
    <w:rsid w:val="00593A17"/>
    <w:rsid w:val="005A0DBD"/>
    <w:rsid w:val="005B5910"/>
    <w:rsid w:val="005B6BFC"/>
    <w:rsid w:val="005E395C"/>
    <w:rsid w:val="00604098"/>
    <w:rsid w:val="00607EBA"/>
    <w:rsid w:val="006171C3"/>
    <w:rsid w:val="00625934"/>
    <w:rsid w:val="00670050"/>
    <w:rsid w:val="006732BA"/>
    <w:rsid w:val="006A4B39"/>
    <w:rsid w:val="006A6390"/>
    <w:rsid w:val="006F2C14"/>
    <w:rsid w:val="00717031"/>
    <w:rsid w:val="00717341"/>
    <w:rsid w:val="00740CC5"/>
    <w:rsid w:val="00753103"/>
    <w:rsid w:val="00760B79"/>
    <w:rsid w:val="00766789"/>
    <w:rsid w:val="00767F4A"/>
    <w:rsid w:val="00784D43"/>
    <w:rsid w:val="00791638"/>
    <w:rsid w:val="0079645D"/>
    <w:rsid w:val="007A3CC0"/>
    <w:rsid w:val="007D727D"/>
    <w:rsid w:val="00865733"/>
    <w:rsid w:val="008740FE"/>
    <w:rsid w:val="008905AF"/>
    <w:rsid w:val="008D040F"/>
    <w:rsid w:val="008E3D4B"/>
    <w:rsid w:val="009056AA"/>
    <w:rsid w:val="00911D33"/>
    <w:rsid w:val="00927E1D"/>
    <w:rsid w:val="009338FC"/>
    <w:rsid w:val="009607F9"/>
    <w:rsid w:val="00973964"/>
    <w:rsid w:val="009A5F20"/>
    <w:rsid w:val="009B5A13"/>
    <w:rsid w:val="009C16EC"/>
    <w:rsid w:val="009C334B"/>
    <w:rsid w:val="009C3929"/>
    <w:rsid w:val="009F4584"/>
    <w:rsid w:val="00A00673"/>
    <w:rsid w:val="00A95607"/>
    <w:rsid w:val="00AF235D"/>
    <w:rsid w:val="00B03022"/>
    <w:rsid w:val="00B16E40"/>
    <w:rsid w:val="00B36884"/>
    <w:rsid w:val="00B77665"/>
    <w:rsid w:val="00B842B4"/>
    <w:rsid w:val="00B84F3B"/>
    <w:rsid w:val="00BB4DAE"/>
    <w:rsid w:val="00BD143D"/>
    <w:rsid w:val="00BD41AA"/>
    <w:rsid w:val="00BD6D90"/>
    <w:rsid w:val="00BF38A0"/>
    <w:rsid w:val="00C31DF8"/>
    <w:rsid w:val="00C77041"/>
    <w:rsid w:val="00C96DF1"/>
    <w:rsid w:val="00CA748F"/>
    <w:rsid w:val="00CC6619"/>
    <w:rsid w:val="00CC7BDC"/>
    <w:rsid w:val="00D3040E"/>
    <w:rsid w:val="00D73DA1"/>
    <w:rsid w:val="00D83547"/>
    <w:rsid w:val="00D87C31"/>
    <w:rsid w:val="00DB3960"/>
    <w:rsid w:val="00DD4A9A"/>
    <w:rsid w:val="00DF3BCB"/>
    <w:rsid w:val="00E21C9D"/>
    <w:rsid w:val="00E406F0"/>
    <w:rsid w:val="00E879F3"/>
    <w:rsid w:val="00EA4E2C"/>
    <w:rsid w:val="00EC01F7"/>
    <w:rsid w:val="00EE199D"/>
    <w:rsid w:val="00F230BA"/>
    <w:rsid w:val="00F47C68"/>
    <w:rsid w:val="00F745B0"/>
    <w:rsid w:val="00FD55A6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DACB0"/>
  <w15:chartTrackingRefBased/>
  <w15:docId w15:val="{7F9B8E0F-486A-44F7-B30C-C3F7122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611"/>
  </w:style>
  <w:style w:type="paragraph" w:styleId="Stopka">
    <w:name w:val="footer"/>
    <w:basedOn w:val="Normalny"/>
    <w:link w:val="Stopka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11"/>
  </w:style>
  <w:style w:type="table" w:styleId="Tabela-Siatka">
    <w:name w:val="Table Grid"/>
    <w:basedOn w:val="Standardowy"/>
    <w:uiPriority w:val="39"/>
    <w:rsid w:val="004F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745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60B79"/>
    <w:pPr>
      <w:ind w:left="720"/>
      <w:contextualSpacing/>
    </w:pPr>
  </w:style>
  <w:style w:type="character" w:styleId="Hipercze">
    <w:name w:val="Hyperlink"/>
    <w:uiPriority w:val="99"/>
    <w:unhideWhenUsed/>
    <w:rsid w:val="009338F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0066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62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0662F"/>
    <w:rPr>
      <w:vertAlign w:val="superscript"/>
    </w:rPr>
  </w:style>
  <w:style w:type="paragraph" w:styleId="Bezodstpw">
    <w:name w:val="No Spacing"/>
    <w:uiPriority w:val="1"/>
    <w:qFormat/>
    <w:rsid w:val="004E1BB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F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F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uro@par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par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2B02-6A93-43D0-9F47-71A392A5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kursy walut</vt:lpstr>
    </vt:vector>
  </TitlesOfParts>
  <Company>PARP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kursy walut</dc:title>
  <dc:subject>oświadczenie</dc:subject>
  <dc:creator>Kaliciński Henryk</dc:creator>
  <cp:keywords>PL, PARP</cp:keywords>
  <dc:description/>
  <cp:lastModifiedBy>Zdanowski Konrad</cp:lastModifiedBy>
  <cp:revision>8</cp:revision>
  <cp:lastPrinted>2018-05-09T10:21:00Z</cp:lastPrinted>
  <dcterms:created xsi:type="dcterms:W3CDTF">2020-06-04T08:08:00Z</dcterms:created>
  <dcterms:modified xsi:type="dcterms:W3CDTF">2020-06-04T09:38:00Z</dcterms:modified>
</cp:coreProperties>
</file>