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EAC99" w14:textId="535F208B" w:rsidR="000217DB" w:rsidRDefault="000217DB" w:rsidP="00395378">
      <w:pPr>
        <w:pStyle w:val="Nagwek"/>
        <w:rPr>
          <w:rFonts w:cs="Arial"/>
          <w:sz w:val="20"/>
        </w:rPr>
      </w:pPr>
      <w:r w:rsidRPr="007140A8">
        <w:rPr>
          <w:noProof/>
          <w:lang w:eastAsia="pl-PL"/>
        </w:rPr>
        <w:drawing>
          <wp:inline distT="0" distB="0" distL="0" distR="0" wp14:anchorId="7D481CC9" wp14:editId="50472B43">
            <wp:extent cx="5760720" cy="628442"/>
            <wp:effectExtent l="0" t="0" r="0" b="635"/>
            <wp:docPr id="1" name="Obraz 1" descr="http://intranet/SiteCollectionImages/Ksiega-Znaku-PARP-Grupa-PFR/Pasek-z-logami/P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intranet/SiteCollectionImages/Ksiega-Znaku-PARP-Grupa-PFR/Pasek-z-logami/POI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9994" w14:textId="77777777" w:rsidR="00395378" w:rsidRDefault="00395378" w:rsidP="00395378">
      <w:pPr>
        <w:pStyle w:val="Nagwek"/>
      </w:pPr>
      <w:r w:rsidRPr="00044FA2">
        <w:rPr>
          <w:rFonts w:cs="Arial"/>
          <w:sz w:val="20"/>
        </w:rPr>
        <w:t xml:space="preserve">Załącznik nr </w:t>
      </w:r>
      <w:r>
        <w:rPr>
          <w:rFonts w:cs="Arial"/>
          <w:sz w:val="20"/>
        </w:rPr>
        <w:t>7</w:t>
      </w:r>
      <w:r w:rsidRPr="00044FA2">
        <w:rPr>
          <w:rFonts w:cs="Arial"/>
          <w:sz w:val="20"/>
        </w:rPr>
        <w:t xml:space="preserve"> do Umowy nr POIR.03.03.03-……-…………/19-00</w:t>
      </w:r>
    </w:p>
    <w:p w14:paraId="4DAF3016" w14:textId="77777777" w:rsidR="00395378" w:rsidRDefault="00395378">
      <w:pPr>
        <w:rPr>
          <w:rStyle w:val="rNaglowek"/>
          <w:rFonts w:cs="Arial"/>
        </w:rPr>
      </w:pPr>
    </w:p>
    <w:p w14:paraId="00D2629C" w14:textId="77777777" w:rsidR="00326AAC" w:rsidRDefault="00137D68">
      <w:pPr>
        <w:rPr>
          <w:rStyle w:val="rNaglowek"/>
          <w:rFonts w:cs="Arial"/>
        </w:rPr>
      </w:pPr>
      <w:r w:rsidRPr="00044FA2">
        <w:rPr>
          <w:rStyle w:val="rNaglowek"/>
          <w:rFonts w:cs="Arial"/>
        </w:rPr>
        <w:t>Wnio</w:t>
      </w:r>
      <w:bookmarkStart w:id="0" w:name="_GoBack"/>
      <w:bookmarkEnd w:id="0"/>
      <w:r w:rsidRPr="00044FA2">
        <w:rPr>
          <w:rStyle w:val="rNaglowek"/>
          <w:rFonts w:cs="Arial"/>
        </w:rPr>
        <w:t xml:space="preserve">sek </w:t>
      </w:r>
      <w:r w:rsidR="00044FA2">
        <w:rPr>
          <w:rStyle w:val="rNaglowek"/>
          <w:rFonts w:cs="Arial"/>
        </w:rPr>
        <w:t xml:space="preserve">o dofinansowanie </w:t>
      </w:r>
      <w:r w:rsidRPr="00044FA2">
        <w:rPr>
          <w:rStyle w:val="rNaglowek"/>
          <w:rFonts w:cs="Arial"/>
        </w:rPr>
        <w:t>nr POIR.03.03.03-</w:t>
      </w:r>
      <w:r w:rsidR="002D689B" w:rsidRPr="00044FA2">
        <w:rPr>
          <w:rStyle w:val="rNaglowek"/>
          <w:rFonts w:cs="Arial"/>
          <w:b w:val="0"/>
        </w:rPr>
        <w:t>……</w:t>
      </w:r>
      <w:r w:rsidR="00044FA2">
        <w:rPr>
          <w:rStyle w:val="rNaglowek"/>
          <w:rFonts w:cs="Arial"/>
        </w:rPr>
        <w:t>-</w:t>
      </w:r>
      <w:r w:rsidR="002D689B" w:rsidRPr="00044FA2">
        <w:rPr>
          <w:rStyle w:val="rNaglowek"/>
          <w:rFonts w:cs="Arial"/>
          <w:b w:val="0"/>
        </w:rPr>
        <w:t>…………</w:t>
      </w:r>
      <w:r w:rsidR="00044FA2">
        <w:rPr>
          <w:rStyle w:val="rNaglowek"/>
          <w:rFonts w:cs="Arial"/>
        </w:rPr>
        <w:t>/19</w:t>
      </w:r>
    </w:p>
    <w:p w14:paraId="221DB0B3" w14:textId="77777777" w:rsidR="00EB5C74" w:rsidRDefault="00F97E81">
      <w:pPr>
        <w:rPr>
          <w:rStyle w:val="rNaglowek"/>
          <w:rFonts w:cs="Arial"/>
          <w:b w:val="0"/>
        </w:rPr>
      </w:pPr>
      <w:r>
        <w:rPr>
          <w:rStyle w:val="rNaglowek"/>
          <w:rFonts w:cs="Arial"/>
          <w:b w:val="0"/>
        </w:rPr>
        <w:t>Załącznik służy wyłączenie zaprezentowaniu informacji znajdujących się we wniosku o dofinansowanie w sposób dostosowany do potrzeb gromadzenia informacji o wskaźnikach w systemie SL 2014.</w:t>
      </w:r>
    </w:p>
    <w:p w14:paraId="68107514" w14:textId="77777777" w:rsidR="00044FA2" w:rsidRPr="00F97E81" w:rsidRDefault="00F97E81">
      <w:pPr>
        <w:rPr>
          <w:rStyle w:val="rNaglowek"/>
          <w:rFonts w:cs="Arial"/>
          <w:b w:val="0"/>
        </w:rPr>
      </w:pPr>
      <w:r>
        <w:rPr>
          <w:rStyle w:val="rNaglowek"/>
          <w:rFonts w:cs="Arial"/>
          <w:b w:val="0"/>
        </w:rPr>
        <w:t>Załącznik nie wprowadza zmian w zakresie wartości wskaźników rezultatu, które mają być osiągnięte w projekcie, tylko prezentuje te</w:t>
      </w:r>
      <w:r w:rsidR="00EB5C74">
        <w:rPr>
          <w:rStyle w:val="rNaglowek"/>
          <w:rFonts w:cs="Arial"/>
          <w:b w:val="0"/>
        </w:rPr>
        <w:t xml:space="preserve"> wartości w sposób umożliwiający odpowiednie ich zarejestrowanie w systemie, tzn. we wskaźnikach, dla których</w:t>
      </w:r>
      <w:r w:rsidR="00F94BBE">
        <w:rPr>
          <w:rStyle w:val="rNaglowek"/>
          <w:rFonts w:cs="Arial"/>
          <w:b w:val="0"/>
        </w:rPr>
        <w:t xml:space="preserve"> wartość bazowa była większa od „0” wskazuje się „0”, a wartość docelowa obniżana jest do wartości wynikającej z różnicy pomiędzy wartością docelową a wartością bazową prezentowaną we wniosku o dofinansowanie.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D68" w:rsidRPr="00044FA2" w14:paraId="73FD356B" w14:textId="77777777" w:rsidTr="00137D68">
        <w:tc>
          <w:tcPr>
            <w:tcW w:w="9062" w:type="dxa"/>
            <w:shd w:val="clear" w:color="auto" w:fill="D9D9D9" w:themeFill="background1" w:themeFillShade="D9"/>
          </w:tcPr>
          <w:p w14:paraId="5A68727E" w14:textId="77777777" w:rsidR="00137D68" w:rsidRPr="00044FA2" w:rsidRDefault="00137D68" w:rsidP="002D689B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044FA2">
              <w:rPr>
                <w:rFonts w:cs="Arial"/>
                <w:b/>
                <w:sz w:val="24"/>
                <w:szCs w:val="24"/>
              </w:rPr>
              <w:t>X. WSKAŹNIKI</w:t>
            </w:r>
          </w:p>
        </w:tc>
      </w:tr>
    </w:tbl>
    <w:p w14:paraId="26E369F5" w14:textId="77777777" w:rsidR="00137D68" w:rsidRDefault="00137D68" w:rsidP="002D689B">
      <w:pPr>
        <w:spacing w:after="0"/>
        <w:rPr>
          <w:sz w:val="24"/>
          <w:szCs w:val="24"/>
        </w:rPr>
      </w:pPr>
    </w:p>
    <w:p w14:paraId="7D64989E" w14:textId="77777777" w:rsidR="00044FA2" w:rsidRDefault="00044FA2" w:rsidP="002D689B">
      <w:pPr>
        <w:spacing w:after="0"/>
        <w:rPr>
          <w:sz w:val="24"/>
          <w:szCs w:val="24"/>
        </w:rPr>
      </w:pPr>
    </w:p>
    <w:p w14:paraId="173FE395" w14:textId="77777777" w:rsidR="00044FA2" w:rsidRDefault="00044FA2" w:rsidP="002D689B">
      <w:pPr>
        <w:spacing w:after="0"/>
        <w:rPr>
          <w:sz w:val="24"/>
          <w:szCs w:val="24"/>
        </w:rPr>
      </w:pPr>
    </w:p>
    <w:p w14:paraId="090A7A1D" w14:textId="77777777" w:rsidR="00044FA2" w:rsidRDefault="00044FA2" w:rsidP="002D689B">
      <w:pPr>
        <w:spacing w:after="0"/>
        <w:rPr>
          <w:sz w:val="24"/>
          <w:szCs w:val="24"/>
        </w:rPr>
      </w:pPr>
    </w:p>
    <w:p w14:paraId="71FB59BD" w14:textId="4785D62E" w:rsidR="00891E9C" w:rsidRDefault="00891E9C" w:rsidP="002D689B">
      <w:pPr>
        <w:spacing w:after="0"/>
        <w:rPr>
          <w:sz w:val="24"/>
          <w:szCs w:val="24"/>
        </w:rPr>
      </w:pPr>
    </w:p>
    <w:p w14:paraId="1C714597" w14:textId="77777777" w:rsidR="00891E9C" w:rsidRPr="00891E9C" w:rsidRDefault="00891E9C" w:rsidP="00891E9C">
      <w:pPr>
        <w:rPr>
          <w:sz w:val="24"/>
          <w:szCs w:val="24"/>
        </w:rPr>
      </w:pPr>
    </w:p>
    <w:p w14:paraId="27526804" w14:textId="77777777" w:rsidR="00891E9C" w:rsidRPr="00891E9C" w:rsidRDefault="00891E9C" w:rsidP="00891E9C">
      <w:pPr>
        <w:rPr>
          <w:sz w:val="24"/>
          <w:szCs w:val="24"/>
        </w:rPr>
      </w:pPr>
    </w:p>
    <w:p w14:paraId="394CA32A" w14:textId="77777777" w:rsidR="00891E9C" w:rsidRPr="00891E9C" w:rsidRDefault="00891E9C" w:rsidP="00891E9C">
      <w:pPr>
        <w:rPr>
          <w:sz w:val="24"/>
          <w:szCs w:val="24"/>
        </w:rPr>
      </w:pPr>
    </w:p>
    <w:p w14:paraId="74767128" w14:textId="487C9EBF" w:rsidR="00891E9C" w:rsidRDefault="00891E9C" w:rsidP="00891E9C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698C1AA" w14:textId="28A12106" w:rsidR="00044FA2" w:rsidRPr="00891E9C" w:rsidRDefault="00891E9C" w:rsidP="00891E9C">
      <w:pPr>
        <w:tabs>
          <w:tab w:val="left" w:pos="3240"/>
        </w:tabs>
        <w:rPr>
          <w:sz w:val="24"/>
          <w:szCs w:val="24"/>
        </w:rPr>
        <w:sectPr w:rsidR="00044FA2" w:rsidRPr="00891E9C" w:rsidSect="00044FA2">
          <w:headerReference w:type="default" r:id="rId8"/>
          <w:footerReference w:type="default" r:id="rId9"/>
          <w:pgSz w:w="11906" w:h="16838"/>
          <w:pgMar w:top="1985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1276"/>
        <w:gridCol w:w="1417"/>
        <w:gridCol w:w="2126"/>
        <w:gridCol w:w="2127"/>
        <w:gridCol w:w="2798"/>
      </w:tblGrid>
      <w:tr w:rsidR="00137D68" w:rsidRPr="00044FA2" w14:paraId="0E29008A" w14:textId="77777777" w:rsidTr="00934888">
        <w:tc>
          <w:tcPr>
            <w:tcW w:w="0" w:type="auto"/>
            <w:gridSpan w:val="6"/>
            <w:shd w:val="clear" w:color="auto" w:fill="D9D9D9"/>
          </w:tcPr>
          <w:p w14:paraId="52AE9222" w14:textId="77777777" w:rsidR="00137D68" w:rsidRPr="00044FA2" w:rsidRDefault="00137D68" w:rsidP="002D689B">
            <w:pPr>
              <w:pStyle w:val="Bezodstpw"/>
              <w:spacing w:before="60" w:after="60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044FA2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lastRenderedPageBreak/>
              <w:t xml:space="preserve">Wskaźniki rezultatu </w:t>
            </w:r>
          </w:p>
        </w:tc>
      </w:tr>
      <w:tr w:rsidR="00137D68" w:rsidRPr="00044FA2" w14:paraId="0BAFC785" w14:textId="77777777" w:rsidTr="00326AAC">
        <w:tc>
          <w:tcPr>
            <w:tcW w:w="36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066DF8" w14:textId="77777777" w:rsidR="00137D68" w:rsidRPr="00044FA2" w:rsidRDefault="00137D68" w:rsidP="002D689B">
            <w:pPr>
              <w:pStyle w:val="Bezodstpw"/>
              <w:jc w:val="center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044FA2">
              <w:rPr>
                <w:rFonts w:asciiTheme="minorHAnsi" w:hAnsiTheme="minorHAnsi" w:cs="Arial"/>
                <w:sz w:val="24"/>
                <w:szCs w:val="24"/>
                <w:lang w:eastAsia="pl-PL"/>
              </w:rPr>
              <w:t>Nazwa wskaźnika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B5BA01" w14:textId="77777777" w:rsidR="00137D68" w:rsidRPr="00044FA2" w:rsidRDefault="00137D68" w:rsidP="00934888">
            <w:pPr>
              <w:pStyle w:val="Bezodstpw"/>
              <w:jc w:val="center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044FA2">
              <w:rPr>
                <w:rFonts w:asciiTheme="minorHAnsi" w:hAnsiTheme="minorHAnsi" w:cs="Arial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AD9C52" w14:textId="77777777" w:rsidR="00137D68" w:rsidRPr="00044FA2" w:rsidRDefault="00137D68" w:rsidP="00934888">
            <w:pPr>
              <w:pStyle w:val="Bezodstpw"/>
              <w:jc w:val="center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044FA2">
              <w:rPr>
                <w:rFonts w:asciiTheme="minorHAnsi" w:hAnsiTheme="minorHAnsi" w:cs="Arial"/>
                <w:sz w:val="24"/>
                <w:szCs w:val="24"/>
                <w:lang w:eastAsia="pl-PL"/>
              </w:rPr>
              <w:t>Rok</w:t>
            </w:r>
          </w:p>
          <w:p w14:paraId="6452B51A" w14:textId="77777777" w:rsidR="00137D68" w:rsidRPr="00044FA2" w:rsidRDefault="00137D68" w:rsidP="00934888">
            <w:pPr>
              <w:pStyle w:val="Bezodstpw"/>
              <w:jc w:val="center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044FA2">
              <w:rPr>
                <w:rFonts w:asciiTheme="minorHAnsi" w:hAnsiTheme="minorHAnsi" w:cs="Arial"/>
                <w:sz w:val="24"/>
                <w:szCs w:val="24"/>
                <w:lang w:eastAsia="pl-PL"/>
              </w:rPr>
              <w:t>bazowy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FA92F1" w14:textId="77777777" w:rsidR="00137D68" w:rsidRPr="00044FA2" w:rsidRDefault="00137D68" w:rsidP="00934888">
            <w:pPr>
              <w:pStyle w:val="Bezodstpw"/>
              <w:jc w:val="center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044FA2">
              <w:rPr>
                <w:rFonts w:asciiTheme="minorHAnsi" w:hAnsiTheme="minorHAnsi" w:cs="Arial"/>
                <w:sz w:val="24"/>
                <w:szCs w:val="24"/>
                <w:lang w:eastAsia="pl-PL"/>
              </w:rPr>
              <w:t>Wartość bazowa</w:t>
            </w:r>
            <w:r w:rsidR="00326AAC">
              <w:rPr>
                <w:rStyle w:val="Odwoanieprzypisudolnego"/>
                <w:rFonts w:asciiTheme="minorHAnsi" w:hAnsiTheme="minorHAnsi" w:cs="Arial"/>
                <w:sz w:val="24"/>
                <w:szCs w:val="24"/>
                <w:lang w:eastAsia="pl-PL"/>
              </w:rPr>
              <w:footnoteReference w:id="1"/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EE401FD" w14:textId="77777777" w:rsidR="00137D68" w:rsidRPr="00044FA2" w:rsidRDefault="00137D68" w:rsidP="00934888">
            <w:pPr>
              <w:pStyle w:val="Bezodstpw"/>
              <w:jc w:val="center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044FA2">
              <w:rPr>
                <w:rFonts w:asciiTheme="minorHAnsi" w:hAnsiTheme="minorHAnsi" w:cs="Arial"/>
                <w:sz w:val="24"/>
                <w:szCs w:val="24"/>
                <w:lang w:eastAsia="pl-PL"/>
              </w:rPr>
              <w:t>Rok osiągnięcia wartości docelowej</w:t>
            </w:r>
          </w:p>
        </w:tc>
        <w:tc>
          <w:tcPr>
            <w:tcW w:w="2798" w:type="dxa"/>
            <w:shd w:val="clear" w:color="auto" w:fill="D9D9D9"/>
            <w:vAlign w:val="center"/>
          </w:tcPr>
          <w:p w14:paraId="1C2D29F8" w14:textId="77777777" w:rsidR="00137D68" w:rsidRPr="00044FA2" w:rsidRDefault="00137D68" w:rsidP="00934888">
            <w:pPr>
              <w:pStyle w:val="Bezodstpw"/>
              <w:jc w:val="center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044FA2">
              <w:rPr>
                <w:rFonts w:asciiTheme="minorHAnsi" w:hAnsiTheme="minorHAnsi" w:cs="Arial"/>
                <w:sz w:val="24"/>
                <w:szCs w:val="24"/>
                <w:lang w:eastAsia="pl-PL"/>
              </w:rPr>
              <w:t>Wartość docelowa</w:t>
            </w:r>
          </w:p>
        </w:tc>
      </w:tr>
      <w:tr w:rsidR="00137D68" w:rsidRPr="00044FA2" w14:paraId="749E7174" w14:textId="77777777" w:rsidTr="00326AAC">
        <w:tc>
          <w:tcPr>
            <w:tcW w:w="3681" w:type="dxa"/>
            <w:shd w:val="pct15" w:color="auto" w:fill="auto"/>
          </w:tcPr>
          <w:p w14:paraId="7185E42C" w14:textId="77777777" w:rsidR="00137D68" w:rsidRPr="00044FA2" w:rsidRDefault="00137D68" w:rsidP="00934888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  <w:r w:rsidRPr="00044FA2">
              <w:rPr>
                <w:rFonts w:cs="Arial"/>
                <w:sz w:val="24"/>
                <w:szCs w:val="24"/>
              </w:rPr>
              <w:t>Liczba kontraktów handlowych zagranicznych podpisanych przez przedsiębiorstwa wsparte w zakresie internacjonalizacji [szt.]</w:t>
            </w:r>
          </w:p>
        </w:tc>
        <w:tc>
          <w:tcPr>
            <w:tcW w:w="1276" w:type="dxa"/>
            <w:shd w:val="pct15" w:color="auto" w:fill="auto"/>
          </w:tcPr>
          <w:p w14:paraId="388F684B" w14:textId="77777777" w:rsidR="00137D68" w:rsidRPr="00044FA2" w:rsidRDefault="00137D68" w:rsidP="0093488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  <w:r w:rsidRPr="00044FA2"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shd w:val="pct15" w:color="auto" w:fill="auto"/>
          </w:tcPr>
          <w:p w14:paraId="70A0C5E8" w14:textId="77777777" w:rsidR="00137D68" w:rsidRPr="00044FA2" w:rsidRDefault="00137D68" w:rsidP="00137D6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pct15" w:color="auto" w:fill="auto"/>
          </w:tcPr>
          <w:p w14:paraId="62D54C1E" w14:textId="77777777" w:rsidR="00137D68" w:rsidRPr="00044FA2" w:rsidRDefault="00137D68" w:rsidP="0093488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D5F809" w14:textId="77777777" w:rsidR="00137D68" w:rsidRPr="00044FA2" w:rsidRDefault="00137D68" w:rsidP="0093488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98" w:type="dxa"/>
          </w:tcPr>
          <w:p w14:paraId="4A9942A4" w14:textId="77777777" w:rsidR="00137D68" w:rsidRPr="00044FA2" w:rsidRDefault="00137D68" w:rsidP="0093488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</w:p>
        </w:tc>
      </w:tr>
      <w:tr w:rsidR="00137D68" w:rsidRPr="00044FA2" w14:paraId="5933D3EF" w14:textId="77777777" w:rsidTr="00044FA2">
        <w:trPr>
          <w:trHeight w:val="210"/>
        </w:trPr>
        <w:tc>
          <w:tcPr>
            <w:tcW w:w="3681" w:type="dxa"/>
            <w:shd w:val="pct15" w:color="auto" w:fill="auto"/>
          </w:tcPr>
          <w:p w14:paraId="7D737436" w14:textId="77777777" w:rsidR="00137D68" w:rsidRPr="00044FA2" w:rsidRDefault="00137D68" w:rsidP="00137D68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  <w:r w:rsidRPr="00044FA2">
              <w:rPr>
                <w:rFonts w:cs="Arial"/>
                <w:sz w:val="24"/>
                <w:szCs w:val="24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9744" w:type="dxa"/>
            <w:gridSpan w:val="5"/>
            <w:shd w:val="clear" w:color="auto" w:fill="auto"/>
          </w:tcPr>
          <w:p w14:paraId="513E2C3C" w14:textId="77777777" w:rsidR="00137D68" w:rsidRPr="00044FA2" w:rsidRDefault="003D2ABD" w:rsidP="00137D6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Opis</w:t>
            </w:r>
            <w:r w:rsidR="00415071">
              <w:rPr>
                <w:rFonts w:cs="Arial"/>
                <w:sz w:val="24"/>
                <w:szCs w:val="24"/>
              </w:rPr>
              <w:t xml:space="preserve"> metodologii we wniosku o dofinansowanie</w:t>
            </w:r>
          </w:p>
        </w:tc>
      </w:tr>
      <w:tr w:rsidR="00137D68" w:rsidRPr="00044FA2" w14:paraId="42444A36" w14:textId="77777777" w:rsidTr="00326AAC">
        <w:trPr>
          <w:trHeight w:val="489"/>
        </w:trPr>
        <w:tc>
          <w:tcPr>
            <w:tcW w:w="3681" w:type="dxa"/>
            <w:shd w:val="pct15" w:color="auto" w:fill="auto"/>
          </w:tcPr>
          <w:p w14:paraId="3456655F" w14:textId="77777777" w:rsidR="00137D68" w:rsidRPr="00044FA2" w:rsidRDefault="00137D68" w:rsidP="00137D68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  <w:r w:rsidRPr="00044FA2">
              <w:rPr>
                <w:rFonts w:cs="Arial"/>
                <w:sz w:val="24"/>
                <w:szCs w:val="24"/>
              </w:rPr>
              <w:t>Przychody ze sprzedaży produktów na eksport [zł]</w:t>
            </w:r>
          </w:p>
        </w:tc>
        <w:tc>
          <w:tcPr>
            <w:tcW w:w="1276" w:type="dxa"/>
            <w:shd w:val="pct15" w:color="auto" w:fill="auto"/>
          </w:tcPr>
          <w:p w14:paraId="717BB66A" w14:textId="77777777" w:rsidR="00137D68" w:rsidRPr="00044FA2" w:rsidRDefault="00137D68" w:rsidP="00137D6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  <w:r w:rsidRPr="00044FA2"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417" w:type="dxa"/>
            <w:shd w:val="pct15" w:color="auto" w:fill="auto"/>
          </w:tcPr>
          <w:p w14:paraId="3211F699" w14:textId="77777777" w:rsidR="00137D68" w:rsidRPr="00044FA2" w:rsidRDefault="00137D68" w:rsidP="00137D6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pct15" w:color="auto" w:fill="auto"/>
          </w:tcPr>
          <w:p w14:paraId="762E093F" w14:textId="77777777" w:rsidR="00137D68" w:rsidRPr="00044FA2" w:rsidRDefault="00137D68" w:rsidP="00137D6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5F25A288" w14:textId="77777777" w:rsidR="00137D68" w:rsidRPr="00044FA2" w:rsidRDefault="00137D68" w:rsidP="00137D6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98" w:type="dxa"/>
          </w:tcPr>
          <w:p w14:paraId="41D923EE" w14:textId="77777777" w:rsidR="00137D68" w:rsidRPr="00044FA2" w:rsidRDefault="00137D68" w:rsidP="00137D68">
            <w:pPr>
              <w:pStyle w:val="Bezodstpw"/>
              <w:jc w:val="center"/>
              <w:rPr>
                <w:rFonts w:asciiTheme="minorHAnsi" w:hAnsiTheme="minorHAnsi" w:cs="Arial"/>
                <w:bCs/>
                <w:i/>
                <w:sz w:val="24"/>
                <w:szCs w:val="24"/>
                <w:lang w:eastAsia="pl-PL"/>
              </w:rPr>
            </w:pPr>
          </w:p>
        </w:tc>
      </w:tr>
      <w:tr w:rsidR="00137D68" w:rsidRPr="00044FA2" w14:paraId="7C9FE474" w14:textId="77777777" w:rsidTr="00044FA2">
        <w:trPr>
          <w:trHeight w:val="255"/>
        </w:trPr>
        <w:tc>
          <w:tcPr>
            <w:tcW w:w="3681" w:type="dxa"/>
            <w:shd w:val="pct15" w:color="auto" w:fill="auto"/>
          </w:tcPr>
          <w:p w14:paraId="50DFD0E8" w14:textId="77777777" w:rsidR="00137D68" w:rsidRPr="00044FA2" w:rsidRDefault="00137D68" w:rsidP="00137D68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  <w:r w:rsidRPr="00044FA2">
              <w:rPr>
                <w:rFonts w:cs="Arial"/>
                <w:sz w:val="24"/>
                <w:szCs w:val="24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9744" w:type="dxa"/>
            <w:gridSpan w:val="5"/>
            <w:shd w:val="clear" w:color="auto" w:fill="auto"/>
          </w:tcPr>
          <w:p w14:paraId="355E4593" w14:textId="77777777" w:rsidR="00137D68" w:rsidRPr="00044FA2" w:rsidRDefault="00F97E81" w:rsidP="00137D6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97E81">
              <w:rPr>
                <w:rFonts w:cs="Arial"/>
                <w:sz w:val="24"/>
                <w:szCs w:val="24"/>
              </w:rPr>
              <w:t>Opis metodologii we wniosku o dofinansowanie</w:t>
            </w:r>
          </w:p>
        </w:tc>
      </w:tr>
      <w:tr w:rsidR="00137D68" w:rsidRPr="00044FA2" w14:paraId="0E3774C1" w14:textId="77777777" w:rsidTr="00326AAC">
        <w:trPr>
          <w:trHeight w:val="712"/>
        </w:trPr>
        <w:tc>
          <w:tcPr>
            <w:tcW w:w="3681" w:type="dxa"/>
            <w:shd w:val="pct15" w:color="auto" w:fill="auto"/>
          </w:tcPr>
          <w:p w14:paraId="1D0C1DFE" w14:textId="77777777" w:rsidR="00137D68" w:rsidRPr="00044FA2" w:rsidRDefault="00137D68" w:rsidP="00137D68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  <w:r w:rsidRPr="00044FA2">
              <w:rPr>
                <w:rFonts w:cs="Arial"/>
                <w:sz w:val="24"/>
                <w:szCs w:val="24"/>
              </w:rPr>
              <w:t>Przychody ze sprzedaży na eksport produktów będących przedmiotem projektu</w:t>
            </w:r>
          </w:p>
        </w:tc>
        <w:tc>
          <w:tcPr>
            <w:tcW w:w="1276" w:type="dxa"/>
            <w:shd w:val="pct15" w:color="auto" w:fill="auto"/>
          </w:tcPr>
          <w:p w14:paraId="74E769D2" w14:textId="77777777" w:rsidR="00137D68" w:rsidRPr="00044FA2" w:rsidRDefault="00137D68" w:rsidP="00137D6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  <w:r w:rsidRPr="00044FA2"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417" w:type="dxa"/>
            <w:shd w:val="pct15" w:color="auto" w:fill="auto"/>
          </w:tcPr>
          <w:p w14:paraId="6CD3813E" w14:textId="77777777" w:rsidR="00137D68" w:rsidRPr="00044FA2" w:rsidRDefault="00137D68" w:rsidP="00137D6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9120D5B" w14:textId="77777777" w:rsidR="00137D68" w:rsidRPr="00044FA2" w:rsidRDefault="00137D68" w:rsidP="00137D6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149709D8" w14:textId="77777777" w:rsidR="00137D68" w:rsidRPr="00044FA2" w:rsidRDefault="00137D68" w:rsidP="00137D6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98" w:type="dxa"/>
          </w:tcPr>
          <w:p w14:paraId="01615646" w14:textId="77777777" w:rsidR="00137D68" w:rsidRPr="00044FA2" w:rsidRDefault="00137D68" w:rsidP="00137D68">
            <w:pPr>
              <w:pStyle w:val="Bezodstpw"/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pl-PL"/>
              </w:rPr>
            </w:pPr>
          </w:p>
        </w:tc>
      </w:tr>
      <w:tr w:rsidR="00137D68" w:rsidRPr="00044FA2" w14:paraId="38195219" w14:textId="77777777" w:rsidTr="00044FA2">
        <w:trPr>
          <w:trHeight w:val="450"/>
        </w:trPr>
        <w:tc>
          <w:tcPr>
            <w:tcW w:w="3681" w:type="dxa"/>
            <w:shd w:val="pct15" w:color="auto" w:fill="auto"/>
          </w:tcPr>
          <w:p w14:paraId="0086C1DF" w14:textId="77777777" w:rsidR="00137D68" w:rsidRPr="00044FA2" w:rsidRDefault="00137D68" w:rsidP="00137D68">
            <w:pPr>
              <w:spacing w:before="40" w:after="40" w:line="240" w:lineRule="auto"/>
              <w:rPr>
                <w:rFonts w:cs="Arial"/>
                <w:sz w:val="24"/>
                <w:szCs w:val="24"/>
              </w:rPr>
            </w:pPr>
            <w:r w:rsidRPr="00044FA2">
              <w:rPr>
                <w:rFonts w:cs="Arial"/>
                <w:sz w:val="24"/>
                <w:szCs w:val="24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9744" w:type="dxa"/>
            <w:gridSpan w:val="5"/>
            <w:shd w:val="clear" w:color="auto" w:fill="auto"/>
          </w:tcPr>
          <w:p w14:paraId="4CC83801" w14:textId="77777777" w:rsidR="00137D68" w:rsidRPr="00044FA2" w:rsidRDefault="00F97E81" w:rsidP="00137D6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97E81">
              <w:rPr>
                <w:rFonts w:cs="Arial"/>
                <w:sz w:val="24"/>
                <w:szCs w:val="24"/>
              </w:rPr>
              <w:t>Opis metodologii we wniosku o dofinansowanie</w:t>
            </w:r>
          </w:p>
        </w:tc>
      </w:tr>
    </w:tbl>
    <w:p w14:paraId="3E6F5A9B" w14:textId="77777777" w:rsidR="00137D68" w:rsidRPr="00137D68" w:rsidRDefault="00137D68" w:rsidP="00044FA2">
      <w:pPr>
        <w:rPr>
          <w:b/>
        </w:rPr>
      </w:pPr>
    </w:p>
    <w:sectPr w:rsidR="00137D68" w:rsidRPr="00137D68" w:rsidSect="00044FA2">
      <w:pgSz w:w="16838" w:h="11906" w:orient="landscape"/>
      <w:pgMar w:top="1418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632ED" w14:textId="77777777" w:rsidR="00772C74" w:rsidRDefault="00772C74" w:rsidP="002D689B">
      <w:pPr>
        <w:spacing w:after="0" w:line="240" w:lineRule="auto"/>
      </w:pPr>
      <w:r>
        <w:separator/>
      </w:r>
    </w:p>
  </w:endnote>
  <w:endnote w:type="continuationSeparator" w:id="0">
    <w:p w14:paraId="5944A75F" w14:textId="77777777" w:rsidR="00772C74" w:rsidRDefault="00772C74" w:rsidP="002D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779F" w14:textId="7B465EF9" w:rsidR="00326AAC" w:rsidRPr="00326AAC" w:rsidRDefault="00326AAC">
    <w:pPr>
      <w:pStyle w:val="Stopka"/>
      <w:jc w:val="right"/>
      <w:rPr>
        <w:sz w:val="24"/>
      </w:rPr>
    </w:pPr>
  </w:p>
  <w:p w14:paraId="54D7E155" w14:textId="77777777" w:rsidR="00326AAC" w:rsidRDefault="00326A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96907" w14:textId="77777777" w:rsidR="00772C74" w:rsidRDefault="00772C74" w:rsidP="002D689B">
      <w:pPr>
        <w:spacing w:after="0" w:line="240" w:lineRule="auto"/>
      </w:pPr>
      <w:r>
        <w:separator/>
      </w:r>
    </w:p>
  </w:footnote>
  <w:footnote w:type="continuationSeparator" w:id="0">
    <w:p w14:paraId="31FA359D" w14:textId="77777777" w:rsidR="00772C74" w:rsidRDefault="00772C74" w:rsidP="002D689B">
      <w:pPr>
        <w:spacing w:after="0" w:line="240" w:lineRule="auto"/>
      </w:pPr>
      <w:r>
        <w:continuationSeparator/>
      </w:r>
    </w:p>
  </w:footnote>
  <w:footnote w:id="1">
    <w:p w14:paraId="5B20B2F0" w14:textId="77777777" w:rsidR="00326AAC" w:rsidRDefault="00326A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6AAC">
        <w:t>W</w:t>
      </w:r>
      <w:r>
        <w:t>artość bazowa</w:t>
      </w:r>
      <w:r w:rsidRPr="00326AAC">
        <w:t xml:space="preserve"> wskaźnik</w:t>
      </w:r>
      <w:r>
        <w:t>a</w:t>
      </w:r>
      <w:r w:rsidRPr="00326AAC">
        <w:t xml:space="preserve"> rezultatu</w:t>
      </w:r>
      <w:r>
        <w:t xml:space="preserve"> „</w:t>
      </w:r>
      <w:r w:rsidRPr="00326AAC">
        <w:t>Przychody ze sprzedaży na eksport produktów będących przedmiotem projektu</w:t>
      </w:r>
      <w:r>
        <w:t>”</w:t>
      </w:r>
      <w:r w:rsidRPr="00326AAC">
        <w:t xml:space="preserve"> </w:t>
      </w:r>
      <w:r>
        <w:t>powinna wynosić 0,00 zł</w:t>
      </w:r>
      <w:r w:rsidRPr="00326AAC">
        <w:t xml:space="preserve">, </w:t>
      </w:r>
      <w:r>
        <w:t>ponieważ</w:t>
      </w:r>
      <w:r w:rsidRPr="00326AAC">
        <w:t xml:space="preserve"> określ</w:t>
      </w:r>
      <w:r>
        <w:t>a</w:t>
      </w:r>
      <w:r w:rsidRPr="00326AAC">
        <w:t xml:space="preserve"> przyrost przychodów </w:t>
      </w:r>
      <w:r>
        <w:t>związany z realizacją projektu.</w:t>
      </w:r>
      <w:r w:rsidRPr="00326AAC">
        <w:t xml:space="preserve"> </w:t>
      </w:r>
      <w:r>
        <w:t>N</w:t>
      </w:r>
      <w:r w:rsidRPr="00326AAC">
        <w:t xml:space="preserve">atomiast wartość docelowa </w:t>
      </w:r>
      <w:r>
        <w:t>stanowi</w:t>
      </w:r>
      <w:r w:rsidRPr="00326AAC">
        <w:t xml:space="preserve"> różnic</w:t>
      </w:r>
      <w:r>
        <w:t>ę</w:t>
      </w:r>
      <w:r w:rsidRPr="00326AAC">
        <w:t xml:space="preserve"> pomiędzy wartością docelową a wartością bazową.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B8EFA" w14:textId="166D9933" w:rsidR="00395378" w:rsidRDefault="000217DB" w:rsidP="000217DB">
    <w:pPr>
      <w:pStyle w:val="Nagwek"/>
      <w:tabs>
        <w:tab w:val="left" w:pos="1860"/>
      </w:tabs>
    </w:pPr>
    <w:r>
      <w:tab/>
    </w:r>
    <w:r>
      <w:tab/>
    </w:r>
    <w:r>
      <w:tab/>
    </w:r>
    <w:sdt>
      <w:sdtPr>
        <w:id w:val="1971549185"/>
        <w:docPartObj>
          <w:docPartGallery w:val="Page Numbers (Top of Page)"/>
          <w:docPartUnique/>
        </w:docPartObj>
      </w:sdtPr>
      <w:sdtEndPr/>
      <w:sdtContent>
        <w:r w:rsidR="00395378">
          <w:fldChar w:fldCharType="begin"/>
        </w:r>
        <w:r w:rsidR="00395378">
          <w:instrText>PAGE   \* MERGEFORMAT</w:instrText>
        </w:r>
        <w:r w:rsidR="00395378">
          <w:fldChar w:fldCharType="separate"/>
        </w:r>
        <w:r>
          <w:rPr>
            <w:noProof/>
          </w:rPr>
          <w:t>1</w:t>
        </w:r>
        <w:r w:rsidR="00395378">
          <w:fldChar w:fldCharType="end"/>
        </w:r>
      </w:sdtContent>
    </w:sdt>
  </w:p>
  <w:p w14:paraId="26E41511" w14:textId="77777777" w:rsidR="002D689B" w:rsidRDefault="002D68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68"/>
    <w:rsid w:val="000217DB"/>
    <w:rsid w:val="00044FA2"/>
    <w:rsid w:val="0005592B"/>
    <w:rsid w:val="000E6497"/>
    <w:rsid w:val="00137D68"/>
    <w:rsid w:val="002463C9"/>
    <w:rsid w:val="00274D5E"/>
    <w:rsid w:val="002B6A7F"/>
    <w:rsid w:val="002D689B"/>
    <w:rsid w:val="00326AAC"/>
    <w:rsid w:val="00395378"/>
    <w:rsid w:val="003D2ABD"/>
    <w:rsid w:val="00415071"/>
    <w:rsid w:val="00433D97"/>
    <w:rsid w:val="006271DD"/>
    <w:rsid w:val="00772C74"/>
    <w:rsid w:val="007A299C"/>
    <w:rsid w:val="00891E9C"/>
    <w:rsid w:val="00BD1E48"/>
    <w:rsid w:val="00EB5C74"/>
    <w:rsid w:val="00F9383F"/>
    <w:rsid w:val="00F94BBE"/>
    <w:rsid w:val="00F9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6CEAE3"/>
  <w15:chartTrackingRefBased/>
  <w15:docId w15:val="{CE8AB757-9D3B-44B5-A922-19D8B235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Naglowek">
    <w:name w:val="rNaglowek"/>
    <w:rsid w:val="00137D68"/>
    <w:rPr>
      <w:b/>
      <w:sz w:val="24"/>
      <w:szCs w:val="24"/>
    </w:rPr>
  </w:style>
  <w:style w:type="table" w:styleId="Tabela-Siatka">
    <w:name w:val="Table Grid"/>
    <w:basedOn w:val="Standardowy"/>
    <w:uiPriority w:val="39"/>
    <w:rsid w:val="0013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37D6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D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89B"/>
  </w:style>
  <w:style w:type="paragraph" w:styleId="Stopka">
    <w:name w:val="footer"/>
    <w:basedOn w:val="Normalny"/>
    <w:link w:val="StopkaZnak"/>
    <w:uiPriority w:val="99"/>
    <w:unhideWhenUsed/>
    <w:rsid w:val="002D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8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A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6A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BAC8A-B300-4ADA-BC9E-D59C8424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7_tabela wskaźniki_rezultatu_obowiązuje_od_12082019</dc:title>
  <dc:subject/>
  <dc:creator>Fiszer Izabela</dc:creator>
  <cp:keywords>parp, pl</cp:keywords>
  <dc:description/>
  <cp:lastModifiedBy>Wójcik-Suława Katarzyna</cp:lastModifiedBy>
  <cp:revision>3</cp:revision>
  <dcterms:created xsi:type="dcterms:W3CDTF">2019-08-13T10:10:00Z</dcterms:created>
  <dcterms:modified xsi:type="dcterms:W3CDTF">2019-08-13T10:18:00Z</dcterms:modified>
</cp:coreProperties>
</file>