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6520"/>
        <w:gridCol w:w="7163"/>
      </w:tblGrid>
      <w:tr w:rsidR="003E10E1" w:rsidRPr="00640DB0" w14:paraId="727421F7" w14:textId="77777777" w:rsidTr="00F177A5">
        <w:trPr>
          <w:trHeight w:val="7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2DE9CE31" w14:textId="77777777" w:rsidR="003E10E1" w:rsidRPr="00640DB0" w:rsidRDefault="003E10E1" w:rsidP="00B11E5E">
            <w:pPr>
              <w:spacing w:after="0" w:line="240" w:lineRule="auto"/>
              <w:jc w:val="both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7D97ECBD" w14:textId="77777777" w:rsidR="003E10E1" w:rsidRPr="00640DB0" w:rsidRDefault="003E10E1" w:rsidP="00D7002A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1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4861FEAE" w14:textId="77777777" w:rsidR="003E10E1" w:rsidRPr="00640DB0" w:rsidRDefault="003E10E1" w:rsidP="00D7002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Kryteria dostępu </w:t>
            </w: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  <w:t>(zerojedynkowe)</w:t>
            </w:r>
          </w:p>
        </w:tc>
      </w:tr>
      <w:tr w:rsidR="003E10E1" w:rsidRPr="00640DB0" w14:paraId="672C1AD4" w14:textId="77777777" w:rsidTr="00F177A5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C47E8E1" w14:textId="77777777" w:rsidR="003E10E1" w:rsidRPr="00640DB0" w:rsidRDefault="003E10E1" w:rsidP="00D7002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DBDEC29" w14:textId="77777777" w:rsidR="003E10E1" w:rsidRPr="00640DB0" w:rsidRDefault="003E10E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1A19B471" w14:textId="77777777" w:rsidR="003E10E1" w:rsidRPr="00640DB0" w:rsidRDefault="003E10E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Aktorzy</w:t>
            </w:r>
          </w:p>
        </w:tc>
      </w:tr>
      <w:tr w:rsidR="003E10E1" w:rsidRPr="00640DB0" w14:paraId="5289F0E9" w14:textId="77777777" w:rsidTr="00F177A5">
        <w:trPr>
          <w:trHeight w:val="9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20E37AB" w14:textId="77777777" w:rsidR="003E10E1" w:rsidRPr="00640DB0" w:rsidRDefault="003E10E1" w:rsidP="00D7002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67A703E" w14:textId="77777777" w:rsidR="003E10E1" w:rsidRPr="00640DB0" w:rsidRDefault="003E10E1" w:rsidP="009216C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>Kwalifikowalność projektu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230BB2F" w14:textId="793811A4" w:rsidR="003E10E1" w:rsidRPr="00640DB0" w:rsidRDefault="003E10E1">
            <w:pPr>
              <w:spacing w:after="0" w:line="240" w:lineRule="auto"/>
              <w:ind w:left="-70" w:right="-7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0D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Kwalifikowalność </w:t>
            </w:r>
            <w:r w:rsidR="009E4066">
              <w:rPr>
                <w:b/>
                <w:bCs/>
                <w:color w:val="000000"/>
                <w:sz w:val="18"/>
                <w:szCs w:val="18"/>
                <w:lang w:eastAsia="pl-PL"/>
              </w:rPr>
              <w:t>wnioskodawców</w:t>
            </w:r>
          </w:p>
        </w:tc>
      </w:tr>
      <w:tr w:rsidR="008D038C" w:rsidRPr="00640DB0" w14:paraId="651BAAF1" w14:textId="77777777" w:rsidTr="00F177A5">
        <w:trPr>
          <w:trHeight w:val="19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</w:tcPr>
          <w:p w14:paraId="10EBF7C9" w14:textId="77777777" w:rsidR="008D038C" w:rsidRPr="009216CB" w:rsidRDefault="008D038C" w:rsidP="00D7002A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proofErr w:type="spellStart"/>
            <w:r w:rsidRPr="009216CB">
              <w:rPr>
                <w:color w:val="000000"/>
                <w:lang w:eastAsia="pl-PL"/>
              </w:rPr>
              <w:t>Podkryteria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8507" w14:textId="1864D14E" w:rsidR="008D038C" w:rsidRPr="00640DB0" w:rsidRDefault="007C600C" w:rsidP="00911F3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Projekt opisany we wniosku o powierzenie grantu otrzymał </w:t>
            </w:r>
            <w:proofErr w:type="spellStart"/>
            <w:r>
              <w:rPr>
                <w:color w:val="000000"/>
                <w:sz w:val="18"/>
                <w:szCs w:val="18"/>
                <w:lang w:eastAsia="pl-PL"/>
              </w:rPr>
              <w:t>Seal</w:t>
            </w:r>
            <w:proofErr w:type="spellEnd"/>
            <w:r>
              <w:rPr>
                <w:color w:val="000000"/>
                <w:sz w:val="18"/>
                <w:szCs w:val="18"/>
                <w:lang w:eastAsia="pl-PL"/>
              </w:rPr>
              <w:t xml:space="preserve"> of Excellence (</w:t>
            </w:r>
            <w:proofErr w:type="spellStart"/>
            <w:r>
              <w:rPr>
                <w:color w:val="000000"/>
                <w:sz w:val="18"/>
                <w:szCs w:val="18"/>
                <w:lang w:eastAsia="pl-PL"/>
              </w:rPr>
              <w:t>SoE</w:t>
            </w:r>
            <w:proofErr w:type="spellEnd"/>
            <w:r>
              <w:rPr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A4415D">
              <w:rPr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w ramach 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 xml:space="preserve">1 Fazy </w:t>
            </w:r>
            <w:r w:rsidR="008D038C" w:rsidRPr="006414F9">
              <w:rPr>
                <w:color w:val="000000"/>
                <w:sz w:val="18"/>
                <w:szCs w:val="18"/>
                <w:lang w:eastAsia="pl-PL"/>
              </w:rPr>
              <w:t>Instrument</w:t>
            </w:r>
            <w:r w:rsidR="00911F35" w:rsidRPr="00F44B68">
              <w:rPr>
                <w:color w:val="000000"/>
                <w:sz w:val="18"/>
                <w:szCs w:val="18"/>
                <w:lang w:eastAsia="pl-PL"/>
              </w:rPr>
              <w:t>u MŚP</w:t>
            </w:r>
            <w:r w:rsidR="008D038C" w:rsidRPr="006414F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>w programie Horyzont 2020.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5416D" w14:textId="14645CD6" w:rsidR="008D038C" w:rsidRPr="00640DB0" w:rsidRDefault="00550B39" w:rsidP="00B11E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Wnioskodawca 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 xml:space="preserve">jest </w:t>
            </w:r>
            <w:proofErr w:type="spellStart"/>
            <w:r w:rsidR="008D038C" w:rsidRPr="003E10E1">
              <w:rPr>
                <w:color w:val="000000"/>
                <w:sz w:val="18"/>
                <w:szCs w:val="18"/>
                <w:lang w:eastAsia="pl-PL"/>
              </w:rPr>
              <w:t>mikroprzedsiębiorcą</w:t>
            </w:r>
            <w:proofErr w:type="spellEnd"/>
            <w:r w:rsidR="008D038C" w:rsidRPr="003E10E1">
              <w:rPr>
                <w:color w:val="000000"/>
                <w:sz w:val="18"/>
                <w:szCs w:val="18"/>
                <w:lang w:eastAsia="pl-PL"/>
              </w:rPr>
              <w:t>, małym lub średnim przedsiębiorcą (MŚP) spełniającym warunki określone w załączniku I do rozporządzenia Komisji nr 651/2014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574A3">
              <w:rPr>
                <w:color w:val="000000"/>
                <w:sz w:val="18"/>
                <w:szCs w:val="18"/>
                <w:lang w:eastAsia="pl-PL"/>
              </w:rPr>
              <w:br/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 xml:space="preserve">i </w:t>
            </w:r>
            <w:r w:rsidR="008D038C" w:rsidRPr="00E87CDE">
              <w:rPr>
                <w:color w:val="000000"/>
                <w:sz w:val="18"/>
                <w:szCs w:val="18"/>
                <w:lang w:eastAsia="pl-PL"/>
              </w:rPr>
              <w:t>prowadzi działalność gospodarczą na terytorium Rzeczypospolitej Polskiej, potwierdzoną wpisem do odpowiedniego rejestru</w:t>
            </w:r>
            <w:r w:rsidR="008D038C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550B39" w:rsidRPr="00640DB0" w14:paraId="0E74F7F0" w14:textId="77777777" w:rsidTr="00F177A5">
        <w:trPr>
          <w:trHeight w:val="21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9D02A" w14:textId="77777777" w:rsidR="00550B39" w:rsidRPr="00640DB0" w:rsidRDefault="00550B39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DBAF" w14:textId="77777777" w:rsidR="00550B39" w:rsidRDefault="00550B39" w:rsidP="00550B39">
            <w:pPr>
              <w:spacing w:before="240"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550B39">
              <w:rPr>
                <w:color w:val="000000"/>
                <w:sz w:val="18"/>
                <w:szCs w:val="18"/>
                <w:lang w:eastAsia="pl-PL"/>
              </w:rPr>
              <w:t xml:space="preserve">Wniosek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o powierzenie grantu </w:t>
            </w:r>
            <w:r w:rsidRPr="00550B39">
              <w:rPr>
                <w:color w:val="000000"/>
                <w:sz w:val="18"/>
                <w:szCs w:val="18"/>
                <w:lang w:eastAsia="pl-PL"/>
              </w:rPr>
              <w:t>został wypełniony poprawnie i zawiera wszystkie wymagane załączniki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AF4E" w14:textId="39750B49" w:rsidR="00550B39" w:rsidRDefault="00550B39">
            <w:pPr>
              <w:spacing w:before="240"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Wnioskodawca</w:t>
            </w:r>
            <w:r w:rsidR="005B42A6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42A6" w:rsidRPr="00967AD8">
              <w:rPr>
                <w:color w:val="000000"/>
                <w:sz w:val="18"/>
                <w:szCs w:val="18"/>
                <w:lang w:eastAsia="pl-PL"/>
              </w:rPr>
              <w:t>uzyskał</w:t>
            </w:r>
            <w:r w:rsidRPr="00967AD8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B42A6" w:rsidRPr="00967AD8">
              <w:rPr>
                <w:color w:val="000000"/>
                <w:sz w:val="18"/>
                <w:szCs w:val="18"/>
                <w:lang w:eastAsia="pl-PL"/>
              </w:rPr>
              <w:t>Seal</w:t>
            </w:r>
            <w:proofErr w:type="spellEnd"/>
            <w:r w:rsidR="005B42A6" w:rsidRPr="00967AD8">
              <w:rPr>
                <w:color w:val="000000"/>
                <w:sz w:val="18"/>
                <w:szCs w:val="18"/>
                <w:lang w:eastAsia="pl-PL"/>
              </w:rPr>
              <w:t xml:space="preserve"> of Excellence </w:t>
            </w:r>
            <w:r w:rsidR="00C911BE" w:rsidRPr="00967AD8">
              <w:rPr>
                <w:color w:val="000000"/>
                <w:sz w:val="18"/>
                <w:szCs w:val="18"/>
                <w:lang w:eastAsia="pl-PL"/>
              </w:rPr>
              <w:t>w ramach</w:t>
            </w:r>
            <w:r w:rsidR="00283608" w:rsidRPr="00967AD8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7AD8">
              <w:rPr>
                <w:color w:val="000000"/>
                <w:sz w:val="18"/>
                <w:szCs w:val="18"/>
                <w:lang w:eastAsia="pl-PL"/>
              </w:rPr>
              <w:t>1 Fazy Instrument</w:t>
            </w:r>
            <w:r w:rsidR="00911F35" w:rsidRPr="00967AD8">
              <w:rPr>
                <w:color w:val="000000"/>
                <w:sz w:val="18"/>
                <w:szCs w:val="18"/>
                <w:lang w:eastAsia="pl-PL"/>
              </w:rPr>
              <w:t>u MŚP</w:t>
            </w:r>
            <w:r w:rsidRPr="00967AD8">
              <w:rPr>
                <w:color w:val="000000"/>
                <w:sz w:val="18"/>
                <w:szCs w:val="18"/>
                <w:lang w:eastAsia="pl-PL"/>
              </w:rPr>
              <w:t xml:space="preserve"> w programie </w:t>
            </w:r>
            <w:proofErr w:type="gramStart"/>
            <w:r w:rsidRPr="00967AD8">
              <w:rPr>
                <w:color w:val="000000"/>
                <w:sz w:val="18"/>
                <w:szCs w:val="18"/>
                <w:lang w:eastAsia="pl-PL"/>
              </w:rPr>
              <w:t>Horyzont 2020</w:t>
            </w:r>
            <w:r w:rsidR="00E17507" w:rsidRPr="00967AD8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>albo</w:t>
            </w:r>
            <w:proofErr w:type="gramEnd"/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wnioskodawca nabył </w:t>
            </w:r>
            <w:r w:rsidR="007574A3" w:rsidRPr="00967AD8">
              <w:rPr>
                <w:iCs/>
                <w:color w:val="000000"/>
                <w:sz w:val="18"/>
                <w:szCs w:val="18"/>
                <w:lang w:eastAsia="pl-PL"/>
              </w:rPr>
              <w:t>autorskie prawa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majątkowe </w:t>
            </w:r>
            <w:r w:rsidR="00283608" w:rsidRPr="00967AD8">
              <w:rPr>
                <w:color w:val="000000"/>
                <w:sz w:val="18"/>
                <w:szCs w:val="18"/>
                <w:lang w:eastAsia="pl-PL"/>
              </w:rPr>
              <w:t xml:space="preserve">oraz </w:t>
            </w:r>
            <w:r w:rsidR="00283608" w:rsidRPr="00967AD8">
              <w:rPr>
                <w:iCs/>
                <w:color w:val="000000"/>
                <w:sz w:val="18"/>
                <w:szCs w:val="18"/>
                <w:lang w:eastAsia="pl-PL"/>
              </w:rPr>
              <w:t>prawo</w:t>
            </w:r>
            <w:r w:rsidR="00283608" w:rsidRPr="00967AD8">
              <w:rPr>
                <w:color w:val="000000"/>
                <w:sz w:val="18"/>
                <w:szCs w:val="18"/>
                <w:lang w:eastAsia="pl-PL"/>
              </w:rPr>
              <w:t xml:space="preserve"> zezwalania na wykonywanie zależnych </w:t>
            </w:r>
            <w:r w:rsidR="00283608" w:rsidRPr="00967AD8">
              <w:rPr>
                <w:iCs/>
                <w:color w:val="000000"/>
                <w:sz w:val="18"/>
                <w:szCs w:val="18"/>
                <w:lang w:eastAsia="pl-PL"/>
              </w:rPr>
              <w:t>praw autorskich</w:t>
            </w:r>
            <w:r w:rsidR="00283608" w:rsidRPr="00967AD8">
              <w:rPr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do projektu, który uzyskał  </w:t>
            </w:r>
            <w:proofErr w:type="spellStart"/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>Seal</w:t>
            </w:r>
            <w:proofErr w:type="spellEnd"/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of Excellence </w:t>
            </w:r>
            <w:r w:rsidR="006F1286" w:rsidRPr="00967AD8">
              <w:rPr>
                <w:color w:val="000000"/>
                <w:sz w:val="18"/>
                <w:szCs w:val="18"/>
                <w:lang w:eastAsia="pl-PL"/>
              </w:rPr>
              <w:t>w ramach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1 Fazy Instrument</w:t>
            </w:r>
            <w:r w:rsidR="00911F35" w:rsidRPr="00967AD8">
              <w:rPr>
                <w:color w:val="000000"/>
                <w:sz w:val="18"/>
                <w:szCs w:val="18"/>
                <w:lang w:eastAsia="pl-PL"/>
              </w:rPr>
              <w:t>u MŚP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w programie Horyzont 2020 oraz  jego potencjał do realizacji projektu jest nie mniejszy niż </w:t>
            </w:r>
            <w:r w:rsidR="00283608" w:rsidRPr="00967AD8">
              <w:rPr>
                <w:color w:val="000000"/>
                <w:sz w:val="18"/>
                <w:szCs w:val="18"/>
                <w:lang w:eastAsia="pl-PL"/>
              </w:rPr>
              <w:t xml:space="preserve">podmiotu, 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który uzyskał </w:t>
            </w:r>
            <w:proofErr w:type="spellStart"/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>Seal</w:t>
            </w:r>
            <w:proofErr w:type="spellEnd"/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of Excellence</w:t>
            </w:r>
            <w:r w:rsidR="007574A3" w:rsidRPr="00967AD8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F1286" w:rsidRPr="00967AD8">
              <w:rPr>
                <w:color w:val="000000"/>
                <w:sz w:val="18"/>
                <w:szCs w:val="18"/>
                <w:lang w:eastAsia="pl-PL"/>
              </w:rPr>
              <w:t>w ramach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1 Fazy Instrument</w:t>
            </w:r>
            <w:r w:rsidR="00911F35" w:rsidRPr="00967AD8">
              <w:rPr>
                <w:color w:val="000000"/>
                <w:sz w:val="18"/>
                <w:szCs w:val="18"/>
                <w:lang w:eastAsia="pl-PL"/>
              </w:rPr>
              <w:t>u MŚP</w:t>
            </w:r>
            <w:r w:rsidR="007574A3" w:rsidRPr="00967AD8">
              <w:rPr>
                <w:color w:val="000000"/>
                <w:sz w:val="18"/>
                <w:szCs w:val="18"/>
                <w:lang w:eastAsia="pl-PL"/>
              </w:rPr>
              <w:t xml:space="preserve"> w programie Horyzont 2020</w:t>
            </w:r>
            <w:r w:rsidR="003A14A9" w:rsidRPr="00967AD8">
              <w:rPr>
                <w:rStyle w:val="Odwoanieprzypisudolnego"/>
                <w:color w:val="000000"/>
                <w:sz w:val="18"/>
                <w:szCs w:val="18"/>
                <w:lang w:eastAsia="pl-PL"/>
              </w:rPr>
              <w:footnoteReference w:id="1"/>
            </w:r>
            <w:r w:rsidR="00911F35" w:rsidRPr="00967AD8"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8D038C" w:rsidRPr="00640DB0" w14:paraId="228C1D0C" w14:textId="77777777" w:rsidTr="00F177A5">
        <w:trPr>
          <w:trHeight w:val="21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794C" w14:textId="77777777" w:rsidR="008D038C" w:rsidRPr="00640DB0" w:rsidRDefault="008D038C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74A1" w14:textId="03760C21" w:rsidR="00032DFB" w:rsidRPr="00967AD8" w:rsidRDefault="00A4415D" w:rsidP="009430F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bookmarkStart w:id="0" w:name="RANGE!C8"/>
            <w:bookmarkEnd w:id="0"/>
            <w:r>
              <w:rPr>
                <w:color w:val="000000"/>
                <w:sz w:val="18"/>
                <w:szCs w:val="18"/>
                <w:lang w:eastAsia="pl-PL"/>
              </w:rPr>
              <w:t xml:space="preserve">Na realizację </w:t>
            </w:r>
            <w:r w:rsidRPr="00967AD8">
              <w:rPr>
                <w:color w:val="000000"/>
                <w:sz w:val="18"/>
                <w:szCs w:val="18"/>
                <w:lang w:eastAsia="pl-PL"/>
              </w:rPr>
              <w:t>p</w:t>
            </w:r>
            <w:r w:rsidR="008D038C" w:rsidRPr="00967AD8">
              <w:rPr>
                <w:color w:val="000000"/>
                <w:sz w:val="18"/>
                <w:szCs w:val="18"/>
                <w:lang w:eastAsia="pl-PL"/>
              </w:rPr>
              <w:t>rojekt</w:t>
            </w:r>
            <w:r w:rsidRPr="00967AD8">
              <w:rPr>
                <w:color w:val="000000"/>
                <w:sz w:val="18"/>
                <w:szCs w:val="18"/>
                <w:lang w:eastAsia="pl-PL"/>
              </w:rPr>
              <w:t>u</w:t>
            </w:r>
            <w:r w:rsidR="008D038C" w:rsidRPr="00967AD8">
              <w:rPr>
                <w:color w:val="000000"/>
                <w:sz w:val="18"/>
                <w:szCs w:val="18"/>
                <w:lang w:eastAsia="pl-PL"/>
              </w:rPr>
              <w:t>, któr</w:t>
            </w:r>
            <w:r w:rsidR="007C600C" w:rsidRPr="00967AD8">
              <w:rPr>
                <w:color w:val="000000"/>
                <w:sz w:val="18"/>
                <w:szCs w:val="18"/>
                <w:lang w:eastAsia="pl-PL"/>
              </w:rPr>
              <w:t xml:space="preserve">y otrzymał </w:t>
            </w:r>
            <w:proofErr w:type="spellStart"/>
            <w:r w:rsidR="007C600C" w:rsidRPr="00967AD8">
              <w:rPr>
                <w:color w:val="000000"/>
                <w:sz w:val="18"/>
                <w:szCs w:val="18"/>
                <w:lang w:eastAsia="pl-PL"/>
              </w:rPr>
              <w:t>Seal</w:t>
            </w:r>
            <w:proofErr w:type="spellEnd"/>
            <w:r w:rsidR="007C600C" w:rsidRPr="00967AD8">
              <w:rPr>
                <w:color w:val="000000"/>
                <w:sz w:val="18"/>
                <w:szCs w:val="18"/>
                <w:lang w:eastAsia="pl-PL"/>
              </w:rPr>
              <w:t xml:space="preserve"> of Excellence</w:t>
            </w:r>
            <w:r w:rsidR="00911F35" w:rsidRPr="00967AD8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175E" w:rsidRPr="00967AD8">
              <w:rPr>
                <w:color w:val="000000"/>
                <w:sz w:val="18"/>
                <w:szCs w:val="18"/>
                <w:lang w:eastAsia="pl-PL"/>
              </w:rPr>
              <w:t>w 1 Fazie</w:t>
            </w:r>
            <w:r w:rsidRPr="00967AD8">
              <w:rPr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F61DCF" w:rsidRPr="00967AD8">
              <w:rPr>
                <w:color w:val="000000"/>
                <w:sz w:val="18"/>
                <w:szCs w:val="18"/>
                <w:lang w:eastAsia="pl-PL"/>
              </w:rPr>
              <w:t>nie</w:t>
            </w:r>
          </w:p>
          <w:p w14:paraId="35321A8C" w14:textId="2A57DD15" w:rsidR="008D038C" w:rsidRPr="00640DB0" w:rsidRDefault="008C41FE" w:rsidP="00DF17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967AD8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="00DF175E" w:rsidRPr="00967AD8">
              <w:rPr>
                <w:color w:val="000000"/>
                <w:sz w:val="18"/>
                <w:szCs w:val="18"/>
                <w:lang w:eastAsia="pl-PL"/>
              </w:rPr>
              <w:t>uzyskano</w:t>
            </w:r>
            <w:proofErr w:type="gramEnd"/>
            <w:r w:rsidR="00A4415D" w:rsidRPr="00967AD8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7AD8">
              <w:rPr>
                <w:color w:val="000000"/>
                <w:sz w:val="18"/>
                <w:szCs w:val="18"/>
                <w:lang w:eastAsia="pl-PL"/>
              </w:rPr>
              <w:t>dofinansowania ze źródeł publicznych</w:t>
            </w:r>
            <w:r w:rsidR="00190ADB" w:rsidRPr="00967AD8">
              <w:rPr>
                <w:color w:val="000000"/>
                <w:sz w:val="18"/>
                <w:szCs w:val="18"/>
                <w:lang w:eastAsia="pl-PL"/>
              </w:rPr>
              <w:t xml:space="preserve">, ani </w:t>
            </w:r>
            <w:r w:rsidR="00983909" w:rsidRPr="00967AD8">
              <w:rPr>
                <w:color w:val="000000"/>
                <w:sz w:val="18"/>
                <w:szCs w:val="18"/>
                <w:lang w:eastAsia="pl-PL"/>
              </w:rPr>
              <w:t>nie złożon</w:t>
            </w:r>
            <w:r w:rsidR="00A4415D" w:rsidRPr="00967AD8">
              <w:rPr>
                <w:color w:val="000000"/>
                <w:sz w:val="18"/>
                <w:szCs w:val="18"/>
                <w:lang w:eastAsia="pl-PL"/>
              </w:rPr>
              <w:t xml:space="preserve">o wniosku </w:t>
            </w:r>
            <w:r w:rsidR="00983909" w:rsidRPr="00967AD8">
              <w:rPr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B671E3" w:rsidRPr="00967AD8">
              <w:rPr>
                <w:color w:val="000000"/>
                <w:sz w:val="18"/>
                <w:szCs w:val="18"/>
                <w:lang w:eastAsia="pl-PL"/>
              </w:rPr>
              <w:t xml:space="preserve">2 </w:t>
            </w:r>
            <w:r w:rsidR="000003C4" w:rsidRPr="00967AD8">
              <w:rPr>
                <w:color w:val="000000"/>
                <w:sz w:val="18"/>
                <w:szCs w:val="18"/>
                <w:lang w:eastAsia="pl-PL"/>
              </w:rPr>
              <w:t>Fazy Instrumentu M</w:t>
            </w:r>
            <w:r w:rsidR="00DF175E" w:rsidRPr="00967AD8">
              <w:rPr>
                <w:color w:val="000000"/>
                <w:sz w:val="18"/>
                <w:szCs w:val="18"/>
                <w:lang w:eastAsia="pl-PL"/>
              </w:rPr>
              <w:t>Ś</w:t>
            </w:r>
            <w:r w:rsidR="000003C4" w:rsidRPr="00967AD8">
              <w:rPr>
                <w:color w:val="000000"/>
                <w:sz w:val="18"/>
                <w:szCs w:val="18"/>
                <w:lang w:eastAsia="pl-PL"/>
              </w:rPr>
              <w:t>P w</w:t>
            </w:r>
            <w:r w:rsidR="000003C4" w:rsidRPr="000003C4">
              <w:rPr>
                <w:color w:val="000000"/>
                <w:sz w:val="18"/>
                <w:szCs w:val="18"/>
                <w:lang w:eastAsia="pl-PL"/>
              </w:rPr>
              <w:t xml:space="preserve"> ramach programu Horyzont 2020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40B4" w14:textId="77777777" w:rsidR="008D038C" w:rsidRPr="00640DB0" w:rsidRDefault="008D038C" w:rsidP="004F55CA">
            <w:pPr>
              <w:spacing w:before="240"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5097535E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1F29" w14:textId="77777777" w:rsidR="008D038C" w:rsidRPr="00640DB0" w:rsidRDefault="008D038C" w:rsidP="00B11E5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64E0" w14:textId="77777777" w:rsidR="008D038C" w:rsidRPr="000E03FE" w:rsidRDefault="008D038C" w:rsidP="000E03F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0E03FE">
              <w:rPr>
                <w:color w:val="000000"/>
                <w:sz w:val="18"/>
                <w:szCs w:val="18"/>
                <w:lang w:eastAsia="pl-PL"/>
              </w:rPr>
              <w:t xml:space="preserve">Wnioskowana kwota </w:t>
            </w:r>
            <w:r>
              <w:rPr>
                <w:color w:val="000000"/>
                <w:sz w:val="18"/>
                <w:szCs w:val="18"/>
                <w:lang w:eastAsia="pl-PL"/>
              </w:rPr>
              <w:t>grantu</w:t>
            </w:r>
            <w:r w:rsidRPr="000E03FE">
              <w:rPr>
                <w:color w:val="000000"/>
                <w:sz w:val="18"/>
                <w:szCs w:val="18"/>
                <w:lang w:eastAsia="pl-PL"/>
              </w:rPr>
              <w:t xml:space="preserve"> jest zgodna z zasadami finansowania projektów określonymi w regulaminie </w:t>
            </w:r>
            <w:r>
              <w:rPr>
                <w:color w:val="000000"/>
                <w:sz w:val="18"/>
                <w:szCs w:val="18"/>
                <w:lang w:eastAsia="pl-PL"/>
              </w:rPr>
              <w:t>naboru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>.</w:t>
            </w:r>
          </w:p>
          <w:p w14:paraId="3F9DBE51" w14:textId="77777777" w:rsidR="008D038C" w:rsidRDefault="008D038C" w:rsidP="000E03FE">
            <w:pPr>
              <w:pStyle w:val="Default"/>
              <w:spacing w:before="120" w:after="120" w:line="271" w:lineRule="auto"/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AF435" w14:textId="77777777" w:rsidR="008D038C" w:rsidRPr="00640DB0" w:rsidRDefault="008D038C" w:rsidP="00550B3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743162C3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2D3D" w14:textId="77777777" w:rsidR="008D038C" w:rsidRPr="00640DB0" w:rsidRDefault="008D038C" w:rsidP="00E87CD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732C" w14:textId="0ABB6BB1" w:rsidR="008D038C" w:rsidRPr="00640DB0" w:rsidRDefault="008D038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Realizacja projektu </w:t>
            </w:r>
            <w:r w:rsidR="00B804AD">
              <w:rPr>
                <w:color w:val="000000"/>
                <w:sz w:val="18"/>
                <w:szCs w:val="18"/>
                <w:lang w:eastAsia="pl-PL"/>
              </w:rPr>
              <w:t>grantowego</w:t>
            </w:r>
            <w:r w:rsidR="00B804AD" w:rsidRPr="00E87CDE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87CDE">
              <w:rPr>
                <w:color w:val="000000"/>
                <w:sz w:val="18"/>
                <w:szCs w:val="18"/>
                <w:lang w:eastAsia="pl-PL"/>
              </w:rPr>
              <w:t xml:space="preserve">nie została rozpoczęta przed dniem ani w dniu złożenia wniosku </w:t>
            </w:r>
            <w:r w:rsidR="00A4415D">
              <w:rPr>
                <w:color w:val="000000"/>
                <w:sz w:val="18"/>
                <w:szCs w:val="18"/>
                <w:lang w:eastAsia="pl-PL"/>
              </w:rPr>
              <w:br/>
            </w:r>
            <w:r w:rsidR="007C600C">
              <w:rPr>
                <w:color w:val="000000"/>
                <w:sz w:val="18"/>
                <w:szCs w:val="18"/>
                <w:lang w:eastAsia="pl-PL"/>
              </w:rPr>
              <w:t xml:space="preserve">o powierzenie </w:t>
            </w:r>
            <w:r>
              <w:rPr>
                <w:color w:val="000000"/>
                <w:sz w:val="18"/>
                <w:szCs w:val="18"/>
                <w:lang w:eastAsia="pl-PL"/>
              </w:rPr>
              <w:t>grant</w:t>
            </w:r>
            <w:r w:rsidR="007C600C">
              <w:rPr>
                <w:color w:val="000000"/>
                <w:sz w:val="18"/>
                <w:szCs w:val="18"/>
                <w:lang w:eastAsia="pl-PL"/>
              </w:rPr>
              <w:t>u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i skończy się w </w:t>
            </w:r>
            <w:r w:rsidR="007C600C">
              <w:rPr>
                <w:color w:val="000000"/>
                <w:sz w:val="18"/>
                <w:szCs w:val="18"/>
                <w:lang w:eastAsia="pl-PL"/>
              </w:rPr>
              <w:t xml:space="preserve">terminie </w:t>
            </w:r>
            <w:r>
              <w:rPr>
                <w:color w:val="000000"/>
                <w:sz w:val="18"/>
                <w:szCs w:val="18"/>
                <w:lang w:eastAsia="pl-PL"/>
              </w:rPr>
              <w:t>6 miesięcy od dnia rozpoczęcia realizacji projektu</w:t>
            </w:r>
            <w:r w:rsidR="00B804AD">
              <w:rPr>
                <w:color w:val="000000"/>
                <w:sz w:val="18"/>
                <w:szCs w:val="18"/>
                <w:lang w:eastAsia="pl-PL"/>
              </w:rPr>
              <w:t xml:space="preserve"> grantowego</w:t>
            </w:r>
            <w:r>
              <w:rPr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C0C" w14:textId="77777777" w:rsidR="008D038C" w:rsidRPr="00E87CDE" w:rsidRDefault="008D038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0E604B7F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BAD8" w14:textId="77777777" w:rsidR="008D038C" w:rsidRPr="00640DB0" w:rsidRDefault="008D038C" w:rsidP="00E87CDE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A872" w14:textId="4A32E802" w:rsidR="00550B39" w:rsidRDefault="008D038C" w:rsidP="00E87C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Z</w:t>
            </w:r>
            <w:r w:rsidRPr="00056314">
              <w:rPr>
                <w:color w:val="000000"/>
                <w:sz w:val="18"/>
                <w:szCs w:val="18"/>
                <w:lang w:eastAsia="pl-PL"/>
              </w:rPr>
              <w:t>akres zadań/działań, które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E4066">
              <w:rPr>
                <w:color w:val="000000"/>
                <w:sz w:val="18"/>
                <w:szCs w:val="18"/>
                <w:lang w:eastAsia="pl-PL"/>
              </w:rPr>
              <w:t>wnioskodawca</w:t>
            </w:r>
            <w:r w:rsidRPr="00056314">
              <w:rPr>
                <w:color w:val="000000"/>
                <w:sz w:val="18"/>
                <w:szCs w:val="18"/>
                <w:lang w:eastAsia="pl-PL"/>
              </w:rPr>
              <w:t xml:space="preserve"> zamierza zrealizować, jest taki sam jak 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opisie prac (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Description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work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) w punkcie 3.1  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Work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proofErr w:type="gram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Package</w:t>
            </w:r>
            <w:proofErr w:type="spell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>description</w:t>
            </w:r>
            <w:proofErr w:type="spellEnd"/>
            <w:proofErr w:type="gramEnd"/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 wniosku </w:t>
            </w:r>
            <w:r w:rsidR="00A4415D">
              <w:rPr>
                <w:color w:val="000000"/>
                <w:sz w:val="18"/>
                <w:szCs w:val="18"/>
                <w:lang w:eastAsia="pl-PL"/>
              </w:rPr>
              <w:t xml:space="preserve">złożonego </w:t>
            </w:r>
            <w:r w:rsidR="00550B39" w:rsidRPr="00E87CDE">
              <w:rPr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9F0AA5" w:rsidRPr="009F0AA5">
              <w:rPr>
                <w:color w:val="000000"/>
                <w:sz w:val="18"/>
                <w:szCs w:val="18"/>
                <w:lang w:eastAsia="pl-PL"/>
              </w:rPr>
              <w:t xml:space="preserve">1 Fazy </w:t>
            </w:r>
            <w:r w:rsidR="00DF175E">
              <w:rPr>
                <w:color w:val="000000"/>
                <w:sz w:val="18"/>
                <w:szCs w:val="18"/>
                <w:lang w:eastAsia="pl-PL"/>
              </w:rPr>
              <w:t>Instrumentu MŚP</w:t>
            </w:r>
            <w:r w:rsidR="009F0AA5" w:rsidRPr="009F0AA5">
              <w:rPr>
                <w:color w:val="000000"/>
                <w:sz w:val="18"/>
                <w:szCs w:val="18"/>
                <w:lang w:eastAsia="pl-PL"/>
              </w:rPr>
              <w:t xml:space="preserve"> w programie Horyzont 2020</w:t>
            </w:r>
            <w:r w:rsidR="002F154D">
              <w:rPr>
                <w:color w:val="000000"/>
                <w:sz w:val="18"/>
                <w:szCs w:val="18"/>
                <w:lang w:eastAsia="pl-PL"/>
              </w:rPr>
              <w:t xml:space="preserve"> obejmującego</w:t>
            </w:r>
            <w:r w:rsidR="007574A3">
              <w:rPr>
                <w:color w:val="000000"/>
                <w:sz w:val="18"/>
                <w:szCs w:val="18"/>
                <w:lang w:eastAsia="pl-PL"/>
              </w:rPr>
              <w:t xml:space="preserve"> projekt, </w:t>
            </w:r>
            <w:r w:rsidRPr="00056314">
              <w:rPr>
                <w:color w:val="000000"/>
                <w:sz w:val="18"/>
                <w:szCs w:val="18"/>
                <w:lang w:eastAsia="pl-PL"/>
              </w:rPr>
              <w:t>który otrzymał</w:t>
            </w:r>
            <w:r w:rsidR="00725791" w:rsidRPr="00725791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725791" w:rsidRPr="00725791">
              <w:rPr>
                <w:color w:val="000000"/>
                <w:sz w:val="18"/>
                <w:szCs w:val="18"/>
                <w:lang w:eastAsia="pl-PL"/>
              </w:rPr>
              <w:t>Seal</w:t>
            </w:r>
            <w:proofErr w:type="spellEnd"/>
            <w:r w:rsidR="00725791" w:rsidRPr="00725791">
              <w:rPr>
                <w:color w:val="000000"/>
                <w:sz w:val="18"/>
                <w:szCs w:val="18"/>
                <w:lang w:eastAsia="pl-PL"/>
              </w:rPr>
              <w:t xml:space="preserve"> of Excellence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>.</w:t>
            </w:r>
          </w:p>
          <w:p w14:paraId="18FCC4D4" w14:textId="7709B41D" w:rsidR="008D038C" w:rsidRPr="00640DB0" w:rsidRDefault="008D038C" w:rsidP="00550B3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C153" w14:textId="77777777" w:rsidR="008D038C" w:rsidRDefault="008D038C">
            <w:pPr>
              <w:pStyle w:val="Akapitzlist"/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8D038C" w:rsidRPr="00640DB0" w14:paraId="54A3D5A5" w14:textId="77777777" w:rsidTr="00F177A5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3CFF69" w14:textId="77777777" w:rsidR="008D038C" w:rsidRPr="008D038C" w:rsidRDefault="008D038C" w:rsidP="008D038C">
            <w:pPr>
              <w:spacing w:after="0" w:line="240" w:lineRule="auto"/>
              <w:jc w:val="center"/>
              <w:rPr>
                <w:color w:val="FCE8C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226F" w14:textId="3C0100E4" w:rsidR="008D038C" w:rsidRDefault="008D038C" w:rsidP="00F818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Projekt wpisuje się w Krajową Inteligentną Specjalizację</w:t>
            </w:r>
            <w:r w:rsidR="00E73488">
              <w:rPr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E73488" w:rsidRPr="00E73488">
              <w:rPr>
                <w:color w:val="000000"/>
                <w:sz w:val="18"/>
                <w:szCs w:val="18"/>
                <w:lang w:eastAsia="pl-PL"/>
              </w:rPr>
              <w:t>w zdefiniowaną listę specjalizacji lub stanowi element procesu przedsiębiorczego odkrywania w ramach KIS)</w:t>
            </w:r>
            <w:r w:rsidR="00F818B1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B5E71">
              <w:rPr>
                <w:color w:val="000000"/>
                <w:sz w:val="18"/>
                <w:szCs w:val="18"/>
                <w:lang w:eastAsia="pl-PL"/>
              </w:rPr>
              <w:t>o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 xml:space="preserve">raz </w:t>
            </w:r>
            <w:r w:rsidR="00341738" w:rsidRPr="00341738">
              <w:rPr>
                <w:color w:val="000000"/>
                <w:sz w:val="18"/>
                <w:szCs w:val="18"/>
                <w:lang w:eastAsia="pl-PL"/>
              </w:rPr>
              <w:t xml:space="preserve">jest zgodny z zasadami horyzontalnymi wymienionymi w art. 7 </w:t>
            </w:r>
            <w:r w:rsidR="00C02057">
              <w:rPr>
                <w:color w:val="000000"/>
                <w:sz w:val="18"/>
                <w:szCs w:val="18"/>
                <w:lang w:eastAsia="pl-PL"/>
              </w:rPr>
              <w:t xml:space="preserve">i 8 </w:t>
            </w:r>
            <w:r w:rsidR="00341738" w:rsidRPr="00341738">
              <w:rPr>
                <w:color w:val="000000"/>
                <w:sz w:val="18"/>
                <w:szCs w:val="18"/>
                <w:lang w:eastAsia="pl-PL"/>
              </w:rPr>
              <w:t>rozporządzenia Parlamentu Europejskiego i Rady (UE) nr 1303/2013</w:t>
            </w:r>
            <w:r w:rsidR="00550B39">
              <w:rPr>
                <w:color w:val="000000"/>
                <w:sz w:val="18"/>
                <w:szCs w:val="18"/>
                <w:lang w:eastAsia="pl-PL"/>
              </w:rPr>
              <w:t>.</w:t>
            </w:r>
            <w:r w:rsidR="007079CE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B424" w14:textId="77777777" w:rsidR="008D038C" w:rsidRDefault="008D038C">
            <w:pPr>
              <w:pStyle w:val="Akapitzlist"/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C480292" w14:textId="77777777" w:rsidR="00DC2361" w:rsidRDefault="00DC2361" w:rsidP="00B11E5E">
      <w:pPr>
        <w:jc w:val="both"/>
      </w:pPr>
      <w:bookmarkStart w:id="1" w:name="_GoBack"/>
      <w:bookmarkEnd w:id="1"/>
    </w:p>
    <w:sectPr w:rsidR="00DC2361" w:rsidSect="00D86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5F57" w14:textId="77777777" w:rsidR="006A7C89" w:rsidRDefault="006A7C89" w:rsidP="00773104">
      <w:pPr>
        <w:spacing w:after="0" w:line="240" w:lineRule="auto"/>
      </w:pPr>
      <w:r>
        <w:separator/>
      </w:r>
    </w:p>
  </w:endnote>
  <w:endnote w:type="continuationSeparator" w:id="0">
    <w:p w14:paraId="178BAA5F" w14:textId="77777777" w:rsidR="006A7C89" w:rsidRDefault="006A7C89" w:rsidP="0077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C909A" w14:textId="77777777" w:rsidR="00D86D2F" w:rsidRDefault="00D86D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416C7" w14:textId="77777777" w:rsidR="00D86D2F" w:rsidRDefault="00D86D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FCFE" w14:textId="77777777" w:rsidR="00D86D2F" w:rsidRDefault="00D86D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B1AE4" w14:textId="77777777" w:rsidR="006A7C89" w:rsidRDefault="006A7C89" w:rsidP="00773104">
      <w:pPr>
        <w:spacing w:after="0" w:line="240" w:lineRule="auto"/>
      </w:pPr>
      <w:r>
        <w:separator/>
      </w:r>
    </w:p>
  </w:footnote>
  <w:footnote w:type="continuationSeparator" w:id="0">
    <w:p w14:paraId="63B82A8C" w14:textId="77777777" w:rsidR="006A7C89" w:rsidRDefault="006A7C89" w:rsidP="00773104">
      <w:pPr>
        <w:spacing w:after="0" w:line="240" w:lineRule="auto"/>
      </w:pPr>
      <w:r>
        <w:continuationSeparator/>
      </w:r>
    </w:p>
  </w:footnote>
  <w:footnote w:id="1">
    <w:p w14:paraId="263CFB09" w14:textId="2B53A29C" w:rsidR="003A14A9" w:rsidRPr="003A14A9" w:rsidRDefault="003A14A9" w:rsidP="006414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14A9">
        <w:t xml:space="preserve">Kryterium weryfikowane będzie na podstawie informacji </w:t>
      </w:r>
      <w:r>
        <w:t>z</w:t>
      </w:r>
      <w:r w:rsidR="006F1286">
        <w:t>a</w:t>
      </w:r>
      <w:r>
        <w:t xml:space="preserve">wartych </w:t>
      </w:r>
      <w:r w:rsidRPr="003A14A9">
        <w:t xml:space="preserve">we wniosku o powierzenie grantu oraz </w:t>
      </w:r>
      <w:r>
        <w:t xml:space="preserve">w </w:t>
      </w:r>
      <w:r w:rsidRPr="003A14A9">
        <w:t>załącznik</w:t>
      </w:r>
      <w:r>
        <w:t>ach</w:t>
      </w:r>
      <w:r w:rsidRPr="003A14A9">
        <w:t xml:space="preserve"> potwierdzających posiadanie na dzień składania wniosku </w:t>
      </w:r>
      <w:r>
        <w:br/>
      </w:r>
      <w:r w:rsidRPr="003A14A9">
        <w:t xml:space="preserve">o powierzenie grantu </w:t>
      </w:r>
      <w:r w:rsidRPr="003A14A9">
        <w:rPr>
          <w:iCs/>
        </w:rPr>
        <w:t>autorskich praw</w:t>
      </w:r>
      <w:r w:rsidRPr="003A14A9">
        <w:t xml:space="preserve"> majątkowych </w:t>
      </w:r>
      <w:r w:rsidR="00283608">
        <w:t>oraz</w:t>
      </w:r>
      <w:r w:rsidR="00283608" w:rsidRPr="00283608">
        <w:rPr>
          <w:color w:val="000000"/>
          <w:sz w:val="18"/>
          <w:szCs w:val="18"/>
          <w:lang w:eastAsia="pl-PL"/>
        </w:rPr>
        <w:t xml:space="preserve"> </w:t>
      </w:r>
      <w:r w:rsidR="00283608">
        <w:rPr>
          <w:iCs/>
        </w:rPr>
        <w:t>prawa</w:t>
      </w:r>
      <w:r w:rsidR="00283608" w:rsidRPr="00283608">
        <w:t xml:space="preserve"> zezwalania na wykonywanie zależnych </w:t>
      </w:r>
      <w:r w:rsidR="00283608" w:rsidRPr="00283608">
        <w:rPr>
          <w:iCs/>
        </w:rPr>
        <w:t>praw autorskich</w:t>
      </w:r>
      <w:r w:rsidR="00283608" w:rsidRPr="00283608">
        <w:t xml:space="preserve"> </w:t>
      </w:r>
      <w:r w:rsidR="00283608" w:rsidRPr="003A14A9">
        <w:t>do projektu</w:t>
      </w:r>
      <w:r w:rsidRPr="003A14A9">
        <w:t xml:space="preserve">, który uzyskał </w:t>
      </w:r>
      <w:proofErr w:type="spellStart"/>
      <w:r w:rsidRPr="003A14A9">
        <w:t>Seal</w:t>
      </w:r>
      <w:proofErr w:type="spellEnd"/>
      <w:r w:rsidRPr="003A14A9">
        <w:t xml:space="preserve"> of Excellence</w:t>
      </w:r>
      <w:r w:rsidR="00426100">
        <w:t xml:space="preserve"> </w:t>
      </w:r>
      <w:r w:rsidR="00426100" w:rsidRPr="003A14A9">
        <w:t xml:space="preserve">(np. </w:t>
      </w:r>
      <w:r w:rsidR="00426100" w:rsidRPr="00283608">
        <w:t>autorskie prawa majątkowe twórcy</w:t>
      </w:r>
      <w:r w:rsidR="00426100">
        <w:t xml:space="preserve">, </w:t>
      </w:r>
      <w:r w:rsidR="00426100" w:rsidRPr="003A14A9">
        <w:t>umowa</w:t>
      </w:r>
      <w:r w:rsidR="00426100">
        <w:t xml:space="preserve"> </w:t>
      </w:r>
      <w:r w:rsidR="00426100" w:rsidRPr="003A14A9">
        <w:t xml:space="preserve">o przeniesienie </w:t>
      </w:r>
      <w:r w:rsidR="00426100" w:rsidRPr="005D7BFB">
        <w:rPr>
          <w:iCs/>
        </w:rPr>
        <w:t>autorskich praw</w:t>
      </w:r>
      <w:r w:rsidR="00426100" w:rsidRPr="003A14A9">
        <w:t xml:space="preserve"> majątkowych)</w:t>
      </w:r>
      <w:r w:rsidRPr="003A14A9">
        <w:t xml:space="preserve">. </w:t>
      </w:r>
      <w:r w:rsidR="00550880" w:rsidRPr="003A14A9">
        <w:t xml:space="preserve">Wnioskodawca jest zobowiązany do dołączenia do wniosku o powierzenie grantu </w:t>
      </w:r>
      <w:r w:rsidR="00550880" w:rsidRPr="00EF747E">
        <w:t>kopii</w:t>
      </w:r>
      <w:r w:rsidR="00550880" w:rsidRPr="003A14A9">
        <w:t xml:space="preserve"> dokumentów, na </w:t>
      </w:r>
      <w:proofErr w:type="gramStart"/>
      <w:r w:rsidR="00550880" w:rsidRPr="003A14A9">
        <w:t>podstawie których</w:t>
      </w:r>
      <w:proofErr w:type="gramEnd"/>
      <w:r w:rsidR="00550880" w:rsidRPr="003A14A9">
        <w:t xml:space="preserve"> posiada </w:t>
      </w:r>
      <w:r w:rsidR="00EF747E">
        <w:t xml:space="preserve">te </w:t>
      </w:r>
      <w:r w:rsidR="00550880" w:rsidRPr="00426100">
        <w:rPr>
          <w:iCs/>
        </w:rPr>
        <w:t>praw</w:t>
      </w:r>
      <w:r w:rsidR="00550880">
        <w:rPr>
          <w:iCs/>
        </w:rPr>
        <w:t>a</w:t>
      </w:r>
      <w:r w:rsidR="00550880" w:rsidRPr="003A14A9">
        <w:t>.</w:t>
      </w:r>
      <w:r w:rsidR="00550880">
        <w:t xml:space="preserve"> </w:t>
      </w:r>
      <w:r>
        <w:t>W przypadku, kiedy w</w:t>
      </w:r>
      <w:r w:rsidRPr="003A14A9">
        <w:t xml:space="preserve">nioskodawca (osoba fizyczna prowadząca działalność gospodarczą) jest jedynym twórcą projektu, który uzyskał </w:t>
      </w:r>
      <w:proofErr w:type="spellStart"/>
      <w:r w:rsidRPr="003A14A9">
        <w:t>Seal</w:t>
      </w:r>
      <w:proofErr w:type="spellEnd"/>
      <w:r w:rsidRPr="003A14A9">
        <w:t xml:space="preserve"> of Excellence, do spełnienia kryterium wystarczające jest zadeklarowanie tego faktu we wniosku o powierzenie grantu, z jednoczesnym oświadczeniem, iż </w:t>
      </w:r>
      <w:r w:rsidR="00190D19">
        <w:t>w</w:t>
      </w:r>
      <w:r w:rsidRPr="003A14A9">
        <w:t xml:space="preserve">nioskodawca posiada </w:t>
      </w:r>
      <w:r w:rsidR="00EF747E">
        <w:rPr>
          <w:iCs/>
        </w:rPr>
        <w:t>autorskie</w:t>
      </w:r>
      <w:r w:rsidR="00EF747E" w:rsidRPr="00EF747E">
        <w:rPr>
          <w:iCs/>
        </w:rPr>
        <w:t xml:space="preserve"> praw</w:t>
      </w:r>
      <w:r w:rsidR="00EF747E">
        <w:rPr>
          <w:iCs/>
        </w:rPr>
        <w:t>a</w:t>
      </w:r>
      <w:r w:rsidR="00EF747E">
        <w:t xml:space="preserve"> majątkowe</w:t>
      </w:r>
      <w:r w:rsidR="00EF747E" w:rsidRPr="00EF747E">
        <w:t xml:space="preserve"> </w:t>
      </w:r>
      <w:r w:rsidR="00EF747E">
        <w:t>i</w:t>
      </w:r>
      <w:r w:rsidR="00EF747E" w:rsidRPr="00EF747E">
        <w:t xml:space="preserve"> </w:t>
      </w:r>
      <w:r w:rsidR="00EF747E" w:rsidRPr="00EF747E">
        <w:rPr>
          <w:iCs/>
        </w:rPr>
        <w:t>praw</w:t>
      </w:r>
      <w:r w:rsidR="00EF747E">
        <w:rPr>
          <w:iCs/>
        </w:rPr>
        <w:t>o</w:t>
      </w:r>
      <w:r w:rsidR="00EF747E" w:rsidRPr="00EF747E">
        <w:t xml:space="preserve"> zezwalania na wykonywanie zależnych </w:t>
      </w:r>
      <w:r w:rsidR="00EF747E" w:rsidRPr="00EF747E">
        <w:rPr>
          <w:iCs/>
        </w:rPr>
        <w:t>praw autorskich</w:t>
      </w:r>
      <w:r w:rsidR="00EF747E" w:rsidRPr="00EF747E">
        <w:t xml:space="preserve"> do </w:t>
      </w:r>
      <w:r w:rsidR="00EF747E">
        <w:t xml:space="preserve">tego </w:t>
      </w:r>
      <w:r w:rsidR="00EF747E" w:rsidRPr="00EF747E">
        <w:t xml:space="preserve">projektu </w:t>
      </w:r>
      <w:r w:rsidRPr="003A14A9">
        <w:t xml:space="preserve">oraz, że </w:t>
      </w:r>
      <w:r w:rsidR="00190D19">
        <w:t xml:space="preserve">nie zostały w stosunku do niego </w:t>
      </w:r>
      <w:r w:rsidR="00190D19" w:rsidRPr="003A14A9">
        <w:t xml:space="preserve">wysunięte roszczenia osób/podmiotów trzecich </w:t>
      </w:r>
      <w:r w:rsidRPr="003A14A9">
        <w:t>do</w:t>
      </w:r>
      <w:r w:rsidR="00286841">
        <w:t>tyczące</w:t>
      </w:r>
      <w:r w:rsidRPr="003A14A9">
        <w:t xml:space="preserve"> projektu, k</w:t>
      </w:r>
      <w:r w:rsidR="00190D19">
        <w:t xml:space="preserve">tóry uzyskał </w:t>
      </w:r>
      <w:proofErr w:type="spellStart"/>
      <w:r w:rsidR="00190D19">
        <w:t>Seal</w:t>
      </w:r>
      <w:proofErr w:type="spellEnd"/>
      <w:r w:rsidR="00190D19">
        <w:t xml:space="preserve"> od Excellence</w:t>
      </w:r>
      <w:r w:rsidRPr="003A14A9">
        <w:t xml:space="preserve">. </w:t>
      </w:r>
      <w:r w:rsidR="00190D19" w:rsidRPr="003A14A9">
        <w:t>Posiadanie</w:t>
      </w:r>
      <w:r w:rsidR="00190D19" w:rsidRPr="00190D19">
        <w:rPr>
          <w:iCs/>
          <w:sz w:val="22"/>
          <w:szCs w:val="22"/>
        </w:rPr>
        <w:t xml:space="preserve"> </w:t>
      </w:r>
      <w:r w:rsidR="00EF747E" w:rsidRPr="006414F9">
        <w:rPr>
          <w:iCs/>
        </w:rPr>
        <w:t>ww.</w:t>
      </w:r>
      <w:r w:rsidR="00EF747E">
        <w:rPr>
          <w:iCs/>
          <w:sz w:val="22"/>
          <w:szCs w:val="22"/>
        </w:rPr>
        <w:t xml:space="preserve"> </w:t>
      </w:r>
      <w:r w:rsidR="00190D19" w:rsidRPr="00190D19">
        <w:rPr>
          <w:iCs/>
        </w:rPr>
        <w:t>praw</w:t>
      </w:r>
      <w:r w:rsidR="00190D19" w:rsidRPr="00190D19">
        <w:t xml:space="preserve"> </w:t>
      </w:r>
      <w:r w:rsidR="00190D19" w:rsidRPr="003A14A9">
        <w:t>weryfikowane będzie ponownie przed zawarciem umowy o powierze</w:t>
      </w:r>
      <w:r w:rsidR="00190D19">
        <w:t xml:space="preserve">nie grantu. </w:t>
      </w:r>
      <w:r w:rsidR="0096029E" w:rsidRPr="00EF747E">
        <w:t xml:space="preserve">Wnioskodawca przez okres </w:t>
      </w:r>
      <w:r w:rsidR="00CD4086" w:rsidRPr="00EF747E">
        <w:t>realizacji</w:t>
      </w:r>
      <w:r w:rsidR="0096029E" w:rsidRPr="00EF747E">
        <w:t xml:space="preserve"> projektu nie może przenieść </w:t>
      </w:r>
      <w:r w:rsidR="00EF747E" w:rsidRPr="006414F9">
        <w:t xml:space="preserve">ww. </w:t>
      </w:r>
      <w:r w:rsidR="0096029E" w:rsidRPr="00EF747E">
        <w:t>praw do projektu.</w:t>
      </w:r>
      <w:r w:rsidR="00EF747E">
        <w:t xml:space="preserve"> </w:t>
      </w:r>
    </w:p>
    <w:p w14:paraId="1994E97C" w14:textId="00CDEBA8" w:rsidR="0096029E" w:rsidRPr="003A14A9" w:rsidRDefault="00426100" w:rsidP="006414F9">
      <w:pPr>
        <w:pStyle w:val="Tekstprzypisudolnego"/>
        <w:jc w:val="both"/>
      </w:pPr>
      <w:r>
        <w:t>Zawarcie umowy</w:t>
      </w:r>
      <w:r w:rsidRPr="00426100">
        <w:t xml:space="preserve"> o korzystanie z utworu</w:t>
      </w:r>
      <w:r>
        <w:t xml:space="preserve"> (licencji) </w:t>
      </w:r>
      <w:r w:rsidR="003A14A9" w:rsidRPr="003A14A9">
        <w:t xml:space="preserve">nie stanowi podstawy do uznania kryterium za spełnione. </w:t>
      </w:r>
    </w:p>
    <w:p w14:paraId="1B105558" w14:textId="03F384CA" w:rsidR="003A14A9" w:rsidRDefault="003A14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1EBE" w14:textId="77777777" w:rsidR="00D86D2F" w:rsidRDefault="00D86D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0AD1" w14:textId="6BD31AB2" w:rsidR="00773104" w:rsidRDefault="00773104" w:rsidP="008E6D2F">
    <w:pPr>
      <w:ind w:left="-397"/>
      <w:jc w:val="center"/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32B74" w14:textId="02AAC1A2" w:rsidR="00D86D2F" w:rsidRDefault="00D86D2F" w:rsidP="00D86D2F">
    <w:pPr>
      <w:pStyle w:val="Nagwek"/>
      <w:jc w:val="center"/>
    </w:pPr>
    <w:r w:rsidRPr="00D86D2F">
      <w:rPr>
        <w:noProof/>
        <w:lang w:eastAsia="pl-PL"/>
      </w:rPr>
      <w:drawing>
        <wp:inline distT="0" distB="0" distL="0" distR="0" wp14:anchorId="4AD31073" wp14:editId="58FD2614">
          <wp:extent cx="5686425" cy="6191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167"/>
    <w:multiLevelType w:val="hybridMultilevel"/>
    <w:tmpl w:val="3C3C2DE4"/>
    <w:lvl w:ilvl="0" w:tplc="A1F02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1D9E"/>
    <w:multiLevelType w:val="hybridMultilevel"/>
    <w:tmpl w:val="46B4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0B90"/>
    <w:multiLevelType w:val="hybridMultilevel"/>
    <w:tmpl w:val="C554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44516"/>
    <w:multiLevelType w:val="hybridMultilevel"/>
    <w:tmpl w:val="9ECA5802"/>
    <w:lvl w:ilvl="0" w:tplc="C3AAF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05E6D"/>
    <w:multiLevelType w:val="hybridMultilevel"/>
    <w:tmpl w:val="855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1137"/>
    <w:multiLevelType w:val="hybridMultilevel"/>
    <w:tmpl w:val="46B4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E7C9A"/>
    <w:multiLevelType w:val="hybridMultilevel"/>
    <w:tmpl w:val="E5DA6A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E6205F"/>
    <w:multiLevelType w:val="hybridMultilevel"/>
    <w:tmpl w:val="8CBA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F5DD6"/>
    <w:multiLevelType w:val="hybridMultilevel"/>
    <w:tmpl w:val="064E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3D3"/>
    <w:multiLevelType w:val="hybridMultilevel"/>
    <w:tmpl w:val="90D47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83D66"/>
    <w:multiLevelType w:val="hybridMultilevel"/>
    <w:tmpl w:val="9EA22402"/>
    <w:lvl w:ilvl="0" w:tplc="750AA6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3F"/>
    <w:rsid w:val="0000013A"/>
    <w:rsid w:val="000003C4"/>
    <w:rsid w:val="00014632"/>
    <w:rsid w:val="00032DFB"/>
    <w:rsid w:val="00033656"/>
    <w:rsid w:val="0004079B"/>
    <w:rsid w:val="00043A1F"/>
    <w:rsid w:val="00055AA6"/>
    <w:rsid w:val="00056314"/>
    <w:rsid w:val="00057D5F"/>
    <w:rsid w:val="00060E69"/>
    <w:rsid w:val="000639B9"/>
    <w:rsid w:val="000640D1"/>
    <w:rsid w:val="00064D3E"/>
    <w:rsid w:val="00066744"/>
    <w:rsid w:val="00072C9D"/>
    <w:rsid w:val="00076A55"/>
    <w:rsid w:val="00077C68"/>
    <w:rsid w:val="00093A95"/>
    <w:rsid w:val="0009798E"/>
    <w:rsid w:val="000A660F"/>
    <w:rsid w:val="000C0E5E"/>
    <w:rsid w:val="000C4B92"/>
    <w:rsid w:val="000E03FE"/>
    <w:rsid w:val="000E70C6"/>
    <w:rsid w:val="000F5A88"/>
    <w:rsid w:val="000F5E0F"/>
    <w:rsid w:val="000F740D"/>
    <w:rsid w:val="00120837"/>
    <w:rsid w:val="00121B5A"/>
    <w:rsid w:val="00122567"/>
    <w:rsid w:val="0012384A"/>
    <w:rsid w:val="001249D5"/>
    <w:rsid w:val="001353AD"/>
    <w:rsid w:val="0014520B"/>
    <w:rsid w:val="00147179"/>
    <w:rsid w:val="00154189"/>
    <w:rsid w:val="00161941"/>
    <w:rsid w:val="001626D1"/>
    <w:rsid w:val="00165812"/>
    <w:rsid w:val="001762D1"/>
    <w:rsid w:val="00182B62"/>
    <w:rsid w:val="00190ADB"/>
    <w:rsid w:val="00190D19"/>
    <w:rsid w:val="001B16DA"/>
    <w:rsid w:val="001B6975"/>
    <w:rsid w:val="001C2A32"/>
    <w:rsid w:val="001E3E9A"/>
    <w:rsid w:val="001F18DC"/>
    <w:rsid w:val="002164CF"/>
    <w:rsid w:val="0022373F"/>
    <w:rsid w:val="00224BA3"/>
    <w:rsid w:val="00242F10"/>
    <w:rsid w:val="0025385F"/>
    <w:rsid w:val="00254CCA"/>
    <w:rsid w:val="00266513"/>
    <w:rsid w:val="00271E22"/>
    <w:rsid w:val="00274737"/>
    <w:rsid w:val="00282575"/>
    <w:rsid w:val="00282F66"/>
    <w:rsid w:val="00283608"/>
    <w:rsid w:val="00283C41"/>
    <w:rsid w:val="00286841"/>
    <w:rsid w:val="00287755"/>
    <w:rsid w:val="00296393"/>
    <w:rsid w:val="002A38B6"/>
    <w:rsid w:val="002A4B35"/>
    <w:rsid w:val="002B1735"/>
    <w:rsid w:val="002C0DA7"/>
    <w:rsid w:val="002C1AC3"/>
    <w:rsid w:val="002E27C8"/>
    <w:rsid w:val="002F154D"/>
    <w:rsid w:val="002F2D88"/>
    <w:rsid w:val="00300106"/>
    <w:rsid w:val="00306676"/>
    <w:rsid w:val="00314C50"/>
    <w:rsid w:val="00321015"/>
    <w:rsid w:val="00321142"/>
    <w:rsid w:val="00324669"/>
    <w:rsid w:val="00330AF1"/>
    <w:rsid w:val="00330C50"/>
    <w:rsid w:val="003366DB"/>
    <w:rsid w:val="00341738"/>
    <w:rsid w:val="0035280B"/>
    <w:rsid w:val="00352998"/>
    <w:rsid w:val="00353005"/>
    <w:rsid w:val="00354B84"/>
    <w:rsid w:val="003570BA"/>
    <w:rsid w:val="00357BA8"/>
    <w:rsid w:val="003630E2"/>
    <w:rsid w:val="003653D2"/>
    <w:rsid w:val="003A14A9"/>
    <w:rsid w:val="003B1CFC"/>
    <w:rsid w:val="003B6213"/>
    <w:rsid w:val="003D0780"/>
    <w:rsid w:val="003E03D0"/>
    <w:rsid w:val="003E10E1"/>
    <w:rsid w:val="003E114C"/>
    <w:rsid w:val="00406F3A"/>
    <w:rsid w:val="004120BE"/>
    <w:rsid w:val="00413D02"/>
    <w:rsid w:val="0041687C"/>
    <w:rsid w:val="0042552C"/>
    <w:rsid w:val="00426100"/>
    <w:rsid w:val="00447DAF"/>
    <w:rsid w:val="00452AFD"/>
    <w:rsid w:val="0045367C"/>
    <w:rsid w:val="00470972"/>
    <w:rsid w:val="00470BDA"/>
    <w:rsid w:val="00491B36"/>
    <w:rsid w:val="00493B2C"/>
    <w:rsid w:val="0049592F"/>
    <w:rsid w:val="004A0223"/>
    <w:rsid w:val="004A132E"/>
    <w:rsid w:val="004A4033"/>
    <w:rsid w:val="004A68E0"/>
    <w:rsid w:val="004A6C84"/>
    <w:rsid w:val="004B41EE"/>
    <w:rsid w:val="004B6154"/>
    <w:rsid w:val="004C0091"/>
    <w:rsid w:val="004C03A8"/>
    <w:rsid w:val="004D073C"/>
    <w:rsid w:val="004D4BCF"/>
    <w:rsid w:val="004D4BEC"/>
    <w:rsid w:val="004E1E82"/>
    <w:rsid w:val="004F0DF5"/>
    <w:rsid w:val="004F55CA"/>
    <w:rsid w:val="004F66DC"/>
    <w:rsid w:val="005041DB"/>
    <w:rsid w:val="0050624E"/>
    <w:rsid w:val="005232BD"/>
    <w:rsid w:val="005465D6"/>
    <w:rsid w:val="00550880"/>
    <w:rsid w:val="00550B39"/>
    <w:rsid w:val="00563350"/>
    <w:rsid w:val="00564EF5"/>
    <w:rsid w:val="00567B01"/>
    <w:rsid w:val="00574975"/>
    <w:rsid w:val="00576BA8"/>
    <w:rsid w:val="005773C2"/>
    <w:rsid w:val="005826F3"/>
    <w:rsid w:val="0058311E"/>
    <w:rsid w:val="00590CB5"/>
    <w:rsid w:val="00597189"/>
    <w:rsid w:val="005A1BBA"/>
    <w:rsid w:val="005A35F6"/>
    <w:rsid w:val="005A445D"/>
    <w:rsid w:val="005B162F"/>
    <w:rsid w:val="005B42A6"/>
    <w:rsid w:val="005B5E71"/>
    <w:rsid w:val="005C00B4"/>
    <w:rsid w:val="005C1BAF"/>
    <w:rsid w:val="005D231E"/>
    <w:rsid w:val="005E353D"/>
    <w:rsid w:val="005E4B79"/>
    <w:rsid w:val="005F375A"/>
    <w:rsid w:val="0060358E"/>
    <w:rsid w:val="00616583"/>
    <w:rsid w:val="00620A78"/>
    <w:rsid w:val="00621F80"/>
    <w:rsid w:val="00622E3E"/>
    <w:rsid w:val="00625432"/>
    <w:rsid w:val="00625B80"/>
    <w:rsid w:val="00625BB9"/>
    <w:rsid w:val="00626ABF"/>
    <w:rsid w:val="00631F87"/>
    <w:rsid w:val="00634432"/>
    <w:rsid w:val="00637181"/>
    <w:rsid w:val="00637A9A"/>
    <w:rsid w:val="00640508"/>
    <w:rsid w:val="00640DB0"/>
    <w:rsid w:val="006414F9"/>
    <w:rsid w:val="00643BD4"/>
    <w:rsid w:val="00645B5B"/>
    <w:rsid w:val="00651639"/>
    <w:rsid w:val="0065677D"/>
    <w:rsid w:val="00664C8D"/>
    <w:rsid w:val="00682D90"/>
    <w:rsid w:val="00684A8F"/>
    <w:rsid w:val="00694DE6"/>
    <w:rsid w:val="00695409"/>
    <w:rsid w:val="00695579"/>
    <w:rsid w:val="00697D5B"/>
    <w:rsid w:val="006A7C89"/>
    <w:rsid w:val="006B0FD7"/>
    <w:rsid w:val="006C5432"/>
    <w:rsid w:val="006D0D95"/>
    <w:rsid w:val="006E52A2"/>
    <w:rsid w:val="006E6976"/>
    <w:rsid w:val="006E6AC0"/>
    <w:rsid w:val="006F1286"/>
    <w:rsid w:val="007079CE"/>
    <w:rsid w:val="0071029B"/>
    <w:rsid w:val="00711524"/>
    <w:rsid w:val="00725791"/>
    <w:rsid w:val="00737474"/>
    <w:rsid w:val="00737E31"/>
    <w:rsid w:val="00745E37"/>
    <w:rsid w:val="007574A3"/>
    <w:rsid w:val="00764602"/>
    <w:rsid w:val="0077074F"/>
    <w:rsid w:val="00773104"/>
    <w:rsid w:val="00786B16"/>
    <w:rsid w:val="007906F8"/>
    <w:rsid w:val="007B457B"/>
    <w:rsid w:val="007B5B0C"/>
    <w:rsid w:val="007C35ED"/>
    <w:rsid w:val="007C600C"/>
    <w:rsid w:val="00815341"/>
    <w:rsid w:val="00815F5C"/>
    <w:rsid w:val="00826982"/>
    <w:rsid w:val="008418D1"/>
    <w:rsid w:val="008533EA"/>
    <w:rsid w:val="00856775"/>
    <w:rsid w:val="00860C3F"/>
    <w:rsid w:val="0086436F"/>
    <w:rsid w:val="00875535"/>
    <w:rsid w:val="008773E5"/>
    <w:rsid w:val="00882CF0"/>
    <w:rsid w:val="00884D53"/>
    <w:rsid w:val="00890138"/>
    <w:rsid w:val="008915D6"/>
    <w:rsid w:val="008B6976"/>
    <w:rsid w:val="008C41FE"/>
    <w:rsid w:val="008C64A0"/>
    <w:rsid w:val="008C7C7C"/>
    <w:rsid w:val="008D038C"/>
    <w:rsid w:val="008D14C9"/>
    <w:rsid w:val="008D5E8A"/>
    <w:rsid w:val="008D7AD4"/>
    <w:rsid w:val="008E4E25"/>
    <w:rsid w:val="008E6D2F"/>
    <w:rsid w:val="008E6D3A"/>
    <w:rsid w:val="00902C18"/>
    <w:rsid w:val="00910F11"/>
    <w:rsid w:val="00911F35"/>
    <w:rsid w:val="0091794A"/>
    <w:rsid w:val="009216CB"/>
    <w:rsid w:val="0092188A"/>
    <w:rsid w:val="00921AB0"/>
    <w:rsid w:val="009430FB"/>
    <w:rsid w:val="009438F1"/>
    <w:rsid w:val="00952B8C"/>
    <w:rsid w:val="00953AC4"/>
    <w:rsid w:val="0096029E"/>
    <w:rsid w:val="009660E7"/>
    <w:rsid w:val="00967AD8"/>
    <w:rsid w:val="0098039A"/>
    <w:rsid w:val="00983909"/>
    <w:rsid w:val="009A7546"/>
    <w:rsid w:val="009A7E64"/>
    <w:rsid w:val="009B05BB"/>
    <w:rsid w:val="009B28B5"/>
    <w:rsid w:val="009B3C2B"/>
    <w:rsid w:val="009C6DD7"/>
    <w:rsid w:val="009D413F"/>
    <w:rsid w:val="009E0C63"/>
    <w:rsid w:val="009E32D4"/>
    <w:rsid w:val="009E4066"/>
    <w:rsid w:val="009E7E89"/>
    <w:rsid w:val="009F0AA5"/>
    <w:rsid w:val="009F2017"/>
    <w:rsid w:val="009F6852"/>
    <w:rsid w:val="00A00A21"/>
    <w:rsid w:val="00A01A68"/>
    <w:rsid w:val="00A02D02"/>
    <w:rsid w:val="00A0443C"/>
    <w:rsid w:val="00A225A3"/>
    <w:rsid w:val="00A26079"/>
    <w:rsid w:val="00A33683"/>
    <w:rsid w:val="00A340E3"/>
    <w:rsid w:val="00A41D85"/>
    <w:rsid w:val="00A4415D"/>
    <w:rsid w:val="00A47683"/>
    <w:rsid w:val="00A514E6"/>
    <w:rsid w:val="00A52726"/>
    <w:rsid w:val="00A65F1F"/>
    <w:rsid w:val="00A67C7B"/>
    <w:rsid w:val="00A742DE"/>
    <w:rsid w:val="00A80DA7"/>
    <w:rsid w:val="00A8405F"/>
    <w:rsid w:val="00A87900"/>
    <w:rsid w:val="00A91C35"/>
    <w:rsid w:val="00A92971"/>
    <w:rsid w:val="00A92D90"/>
    <w:rsid w:val="00A973B6"/>
    <w:rsid w:val="00A9760B"/>
    <w:rsid w:val="00AA45B1"/>
    <w:rsid w:val="00AB7021"/>
    <w:rsid w:val="00AC35B2"/>
    <w:rsid w:val="00AD2764"/>
    <w:rsid w:val="00AF43F3"/>
    <w:rsid w:val="00AF7962"/>
    <w:rsid w:val="00B05603"/>
    <w:rsid w:val="00B11E5E"/>
    <w:rsid w:val="00B167F1"/>
    <w:rsid w:val="00B23123"/>
    <w:rsid w:val="00B25A6E"/>
    <w:rsid w:val="00B45111"/>
    <w:rsid w:val="00B45626"/>
    <w:rsid w:val="00B46245"/>
    <w:rsid w:val="00B46D87"/>
    <w:rsid w:val="00B53DC3"/>
    <w:rsid w:val="00B63478"/>
    <w:rsid w:val="00B64364"/>
    <w:rsid w:val="00B64C2A"/>
    <w:rsid w:val="00B66097"/>
    <w:rsid w:val="00B671E3"/>
    <w:rsid w:val="00B804AD"/>
    <w:rsid w:val="00B857E1"/>
    <w:rsid w:val="00B87208"/>
    <w:rsid w:val="00BB129B"/>
    <w:rsid w:val="00BB6DE1"/>
    <w:rsid w:val="00BC7786"/>
    <w:rsid w:val="00BD0105"/>
    <w:rsid w:val="00BE4F34"/>
    <w:rsid w:val="00BF17BA"/>
    <w:rsid w:val="00BF1E3A"/>
    <w:rsid w:val="00BF4B19"/>
    <w:rsid w:val="00C02057"/>
    <w:rsid w:val="00C05616"/>
    <w:rsid w:val="00C33B33"/>
    <w:rsid w:val="00C346B9"/>
    <w:rsid w:val="00C519F8"/>
    <w:rsid w:val="00C645E3"/>
    <w:rsid w:val="00C757C6"/>
    <w:rsid w:val="00C8472D"/>
    <w:rsid w:val="00C911BE"/>
    <w:rsid w:val="00C957CA"/>
    <w:rsid w:val="00CB3830"/>
    <w:rsid w:val="00CC41B5"/>
    <w:rsid w:val="00CD4086"/>
    <w:rsid w:val="00CD6D68"/>
    <w:rsid w:val="00CD756D"/>
    <w:rsid w:val="00CE0078"/>
    <w:rsid w:val="00CE1440"/>
    <w:rsid w:val="00CF496C"/>
    <w:rsid w:val="00D01625"/>
    <w:rsid w:val="00D03E70"/>
    <w:rsid w:val="00D15361"/>
    <w:rsid w:val="00D259E3"/>
    <w:rsid w:val="00D4096B"/>
    <w:rsid w:val="00D44B7C"/>
    <w:rsid w:val="00D5082A"/>
    <w:rsid w:val="00D62214"/>
    <w:rsid w:val="00D7002A"/>
    <w:rsid w:val="00D755EA"/>
    <w:rsid w:val="00D81A65"/>
    <w:rsid w:val="00D83EC4"/>
    <w:rsid w:val="00D86D2F"/>
    <w:rsid w:val="00D86D70"/>
    <w:rsid w:val="00D968A3"/>
    <w:rsid w:val="00DC19BA"/>
    <w:rsid w:val="00DC2361"/>
    <w:rsid w:val="00DC24AC"/>
    <w:rsid w:val="00DC4254"/>
    <w:rsid w:val="00DD743B"/>
    <w:rsid w:val="00DE5F18"/>
    <w:rsid w:val="00DF175E"/>
    <w:rsid w:val="00DF2804"/>
    <w:rsid w:val="00DF3832"/>
    <w:rsid w:val="00DF5416"/>
    <w:rsid w:val="00DF6886"/>
    <w:rsid w:val="00E04324"/>
    <w:rsid w:val="00E069F6"/>
    <w:rsid w:val="00E17507"/>
    <w:rsid w:val="00E1783A"/>
    <w:rsid w:val="00E22647"/>
    <w:rsid w:val="00E25509"/>
    <w:rsid w:val="00E3362D"/>
    <w:rsid w:val="00E349C1"/>
    <w:rsid w:val="00E35D3C"/>
    <w:rsid w:val="00E51AA4"/>
    <w:rsid w:val="00E56ED1"/>
    <w:rsid w:val="00E62207"/>
    <w:rsid w:val="00E6569C"/>
    <w:rsid w:val="00E706AD"/>
    <w:rsid w:val="00E72956"/>
    <w:rsid w:val="00E73488"/>
    <w:rsid w:val="00E76838"/>
    <w:rsid w:val="00E84BDA"/>
    <w:rsid w:val="00E86E07"/>
    <w:rsid w:val="00E87CDE"/>
    <w:rsid w:val="00E90065"/>
    <w:rsid w:val="00E90708"/>
    <w:rsid w:val="00EB0B9B"/>
    <w:rsid w:val="00EB6080"/>
    <w:rsid w:val="00EB7CFA"/>
    <w:rsid w:val="00EC54FF"/>
    <w:rsid w:val="00EE6450"/>
    <w:rsid w:val="00EF1276"/>
    <w:rsid w:val="00EF747E"/>
    <w:rsid w:val="00F0072B"/>
    <w:rsid w:val="00F02149"/>
    <w:rsid w:val="00F04C4D"/>
    <w:rsid w:val="00F177A5"/>
    <w:rsid w:val="00F31075"/>
    <w:rsid w:val="00F44B68"/>
    <w:rsid w:val="00F61DCF"/>
    <w:rsid w:val="00F675A4"/>
    <w:rsid w:val="00F67E02"/>
    <w:rsid w:val="00F67F97"/>
    <w:rsid w:val="00F74777"/>
    <w:rsid w:val="00F818B1"/>
    <w:rsid w:val="00F8333F"/>
    <w:rsid w:val="00F84D13"/>
    <w:rsid w:val="00F8768A"/>
    <w:rsid w:val="00F91712"/>
    <w:rsid w:val="00FB3A5B"/>
    <w:rsid w:val="00FB49B9"/>
    <w:rsid w:val="00FB693F"/>
    <w:rsid w:val="00FC14C7"/>
    <w:rsid w:val="00FC370E"/>
    <w:rsid w:val="00FC444B"/>
    <w:rsid w:val="00FD13DF"/>
    <w:rsid w:val="00FD17B7"/>
    <w:rsid w:val="00FD2A91"/>
    <w:rsid w:val="00FE0086"/>
    <w:rsid w:val="00FE30DE"/>
    <w:rsid w:val="00FF1218"/>
    <w:rsid w:val="00FF3631"/>
    <w:rsid w:val="00FF61C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068D89C"/>
  <w15:docId w15:val="{A685B56C-D58C-4229-850C-1CD35380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5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F740D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740D"/>
    <w:rPr>
      <w:rFonts w:ascii="Segoe UI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A973B6"/>
    <w:rPr>
      <w:rFonts w:cs="Times New Roman"/>
      <w:sz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A973B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73B6"/>
    <w:rPr>
      <w:sz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7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73B6"/>
    <w:rPr>
      <w:b/>
      <w:sz w:val="24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7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10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104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E10E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99"/>
    <w:locked/>
    <w:rsid w:val="003E10E1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87CD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B457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6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3E9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14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4A9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A9D8-F778-46C5-B23D-CACDF9E5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Wojcieszek Maryla</dc:creator>
  <cp:lastModifiedBy>Sudwoj Jan</cp:lastModifiedBy>
  <cp:revision>16</cp:revision>
  <cp:lastPrinted>2018-01-04T08:49:00Z</cp:lastPrinted>
  <dcterms:created xsi:type="dcterms:W3CDTF">2018-01-16T12:49:00Z</dcterms:created>
  <dcterms:modified xsi:type="dcterms:W3CDTF">2018-04-12T12:26:00Z</dcterms:modified>
</cp:coreProperties>
</file>